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36" w:rsidRPr="00125196" w:rsidRDefault="003B1D63" w:rsidP="003C6884">
      <w:pPr>
        <w:spacing w:after="0" w:line="240" w:lineRule="auto"/>
        <w:ind w:firstLine="709"/>
        <w:jc w:val="center"/>
        <w:rPr>
          <w:rFonts w:ascii="Times New Roman" w:hAnsi="Times New Roman" w:cs="Times New Roman"/>
          <w:b/>
          <w:sz w:val="28"/>
          <w:szCs w:val="28"/>
          <w:u w:val="single"/>
          <w:lang w:val="kk-KZ"/>
        </w:rPr>
      </w:pPr>
      <w:r w:rsidRPr="00125196">
        <w:rPr>
          <w:rFonts w:ascii="Times New Roman" w:hAnsi="Times New Roman" w:cs="Times New Roman"/>
          <w:b/>
          <w:sz w:val="28"/>
          <w:szCs w:val="28"/>
          <w:lang w:val="kk-KZ"/>
        </w:rPr>
        <w:t>Консервілерді өндіру кәсіпорындарындағы есепке алу және есеп беру</w:t>
      </w:r>
      <w:r w:rsidR="00B82A05" w:rsidRPr="00125196">
        <w:rPr>
          <w:rFonts w:ascii="Times New Roman" w:hAnsi="Times New Roman" w:cs="Times New Roman"/>
          <w:b/>
          <w:sz w:val="28"/>
          <w:szCs w:val="28"/>
          <w:lang w:val="kk-KZ"/>
        </w:rPr>
        <w:t xml:space="preserve"> </w:t>
      </w:r>
      <w:r w:rsidR="00FC3836" w:rsidRPr="00125196">
        <w:rPr>
          <w:rFonts w:ascii="Times New Roman" w:hAnsi="Times New Roman" w:cs="Times New Roman"/>
          <w:b/>
          <w:sz w:val="28"/>
          <w:szCs w:val="28"/>
          <w:lang w:val="kk-KZ"/>
        </w:rPr>
        <w:t>пәні бойынша дәріс кешені</w:t>
      </w:r>
    </w:p>
    <w:p w:rsidR="00FC3836" w:rsidRPr="00125196" w:rsidRDefault="00FC3836" w:rsidP="00125196">
      <w:pPr>
        <w:spacing w:after="0" w:line="240" w:lineRule="auto"/>
        <w:ind w:firstLine="709"/>
        <w:jc w:val="both"/>
        <w:rPr>
          <w:rFonts w:ascii="Times New Roman" w:hAnsi="Times New Roman" w:cs="Times New Roman"/>
          <w:sz w:val="28"/>
          <w:szCs w:val="28"/>
          <w:lang w:val="kk-KZ"/>
        </w:rPr>
      </w:pPr>
    </w:p>
    <w:p w:rsidR="00FC3836" w:rsidRPr="00125196" w:rsidRDefault="00FC3836"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sz w:val="28"/>
          <w:szCs w:val="28"/>
          <w:lang w:val="kk-KZ"/>
        </w:rPr>
        <w:t xml:space="preserve">Тақырып 1 </w:t>
      </w:r>
      <w:r w:rsidR="003B1D63" w:rsidRPr="00125196">
        <w:rPr>
          <w:rFonts w:ascii="Times New Roman" w:hAnsi="Times New Roman" w:cs="Times New Roman"/>
          <w:sz w:val="28"/>
          <w:szCs w:val="28"/>
          <w:lang w:val="kk-KZ"/>
        </w:rPr>
        <w:t>Кәсіпорынның шығындары мен табысы</w:t>
      </w:r>
    </w:p>
    <w:p w:rsidR="00FC3836" w:rsidRPr="00125196" w:rsidRDefault="00FC3836"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b/>
          <w:noProof/>
          <w:sz w:val="28"/>
          <w:szCs w:val="28"/>
          <w:lang w:val="kk-KZ"/>
        </w:rPr>
        <w:t>Мақсаты:</w:t>
      </w:r>
      <w:r w:rsidRPr="00125196">
        <w:rPr>
          <w:rFonts w:ascii="Times New Roman" w:hAnsi="Times New Roman" w:cs="Times New Roman"/>
          <w:noProof/>
          <w:sz w:val="28"/>
          <w:szCs w:val="28"/>
          <w:lang w:val="kk-KZ"/>
        </w:rPr>
        <w:t xml:space="preserve"> Студенттерді </w:t>
      </w:r>
      <w:r w:rsidR="00B82A05" w:rsidRPr="00125196">
        <w:rPr>
          <w:rFonts w:ascii="Times New Roman" w:hAnsi="Times New Roman" w:cs="Times New Roman"/>
          <w:sz w:val="28"/>
          <w:szCs w:val="28"/>
          <w:lang w:val="kk-KZ"/>
        </w:rPr>
        <w:t>к</w:t>
      </w:r>
      <w:r w:rsidR="003B1D63" w:rsidRPr="00125196">
        <w:rPr>
          <w:rFonts w:ascii="Times New Roman" w:hAnsi="Times New Roman" w:cs="Times New Roman"/>
          <w:sz w:val="28"/>
          <w:szCs w:val="28"/>
          <w:lang w:val="kk-KZ"/>
        </w:rPr>
        <w:t>әсіпорынның</w:t>
      </w:r>
      <w:r w:rsidR="00B82A05" w:rsidRPr="00125196">
        <w:rPr>
          <w:rFonts w:ascii="Times New Roman" w:hAnsi="Times New Roman" w:cs="Times New Roman"/>
          <w:sz w:val="28"/>
          <w:szCs w:val="28"/>
          <w:lang w:val="kk-KZ"/>
        </w:rPr>
        <w:t xml:space="preserve"> шығындар</w:t>
      </w:r>
      <w:r w:rsidR="003B1D63" w:rsidRPr="00125196">
        <w:rPr>
          <w:rFonts w:ascii="Times New Roman" w:hAnsi="Times New Roman" w:cs="Times New Roman"/>
          <w:sz w:val="28"/>
          <w:szCs w:val="28"/>
          <w:lang w:val="kk-KZ"/>
        </w:rPr>
        <w:t xml:space="preserve"> мен табыс</w:t>
      </w:r>
      <w:r w:rsidR="003B1D63" w:rsidRPr="00125196">
        <w:rPr>
          <w:rFonts w:ascii="Times New Roman" w:hAnsi="Times New Roman" w:cs="Times New Roman"/>
          <w:noProof/>
          <w:sz w:val="28"/>
          <w:szCs w:val="28"/>
          <w:lang w:val="kk-KZ"/>
        </w:rPr>
        <w:t>тармен</w:t>
      </w:r>
      <w:r w:rsidRPr="00125196">
        <w:rPr>
          <w:rFonts w:ascii="Times New Roman" w:hAnsi="Times New Roman" w:cs="Times New Roman"/>
          <w:noProof/>
          <w:sz w:val="28"/>
          <w:szCs w:val="28"/>
          <w:lang w:val="kk-KZ"/>
        </w:rPr>
        <w:t xml:space="preserve"> таныстыру.</w:t>
      </w:r>
    </w:p>
    <w:p w:rsidR="00FC3836" w:rsidRPr="00125196" w:rsidRDefault="00FC3836"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noProof/>
          <w:sz w:val="28"/>
          <w:szCs w:val="28"/>
          <w:lang w:val="kk-KZ"/>
        </w:rPr>
        <w:t>Жоспар:</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1. Өндіріс шығындары және оның классификациясы.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2. Кәсіпорын пайдасы.</w:t>
      </w:r>
    </w:p>
    <w:p w:rsidR="00624C27" w:rsidRPr="00125196" w:rsidRDefault="00624C27" w:rsidP="00125196">
      <w:pPr>
        <w:spacing w:after="0" w:line="240" w:lineRule="auto"/>
        <w:ind w:firstLine="709"/>
        <w:jc w:val="both"/>
        <w:rPr>
          <w:rFonts w:ascii="Times New Roman" w:hAnsi="Times New Roman" w:cs="Times New Roman"/>
          <w:sz w:val="28"/>
          <w:szCs w:val="28"/>
          <w:lang w:val="kk-KZ"/>
        </w:rPr>
      </w:pP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1) Тұтынушының тауарды сатып алудағы мақсаты пайдалылық болса, өндірушінің мақсаты өндіріс шығындарын азайту.  Шығындар ұсыныс көлеміне әсер ететін негізгі фактор.  Сондықтан, өнімнің қандай көлемін өндіру керектігін анықтағау үшін фирма шығындарын талдауы керек.</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Шығындар</w:t>
      </w:r>
      <w:r w:rsidRPr="00125196">
        <w:rPr>
          <w:rFonts w:ascii="Times New Roman" w:eastAsia="Times New Roman" w:hAnsi="Times New Roman" w:cs="Times New Roman"/>
          <w:sz w:val="28"/>
          <w:szCs w:val="28"/>
          <w:lang w:val="kk-KZ"/>
        </w:rPr>
        <w:t>- иеленілген өндіріс факторлері үшін төлем.</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Экономикалық әдебиеттерде «шығындар» «залал» түсініктері қатар пайдаланылады. «Залал» түсінігі материалды, табиғи және т.б. рестуратарды өндіруге </w:t>
      </w:r>
      <w:r w:rsidRPr="00125196">
        <w:rPr>
          <w:rFonts w:ascii="Times New Roman" w:eastAsia="Times New Roman" w:hAnsi="Times New Roman" w:cs="Times New Roman"/>
          <w:i/>
          <w:iCs/>
          <w:sz w:val="28"/>
          <w:szCs w:val="28"/>
          <w:lang w:val="kk-KZ"/>
        </w:rPr>
        <w:t>жұмсалымдарды расходы</w:t>
      </w:r>
      <w:r w:rsidRPr="00125196">
        <w:rPr>
          <w:rFonts w:ascii="Times New Roman" w:eastAsia="Times New Roman" w:hAnsi="Times New Roman" w:cs="Times New Roman"/>
          <w:sz w:val="28"/>
          <w:szCs w:val="28"/>
          <w:lang w:val="kk-KZ"/>
        </w:rPr>
        <w:t> білдіреді. «Шығындар» - олар тек залалдар ғана емес, нарықта құнды формаға айналған ресурс заладарын білідіреді.</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Шығындардың әр түрлі классификациясы бар.</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1. Бағалау әдісіне қарай шығындар: </w:t>
      </w:r>
      <w:r w:rsidRPr="00125196">
        <w:rPr>
          <w:rFonts w:ascii="Times New Roman" w:eastAsia="Times New Roman" w:hAnsi="Times New Roman" w:cs="Times New Roman"/>
          <w:b/>
          <w:bCs/>
          <w:sz w:val="28"/>
          <w:szCs w:val="28"/>
          <w:lang w:val="kk-KZ"/>
        </w:rPr>
        <w:t>бухгалтерлік </w:t>
      </w:r>
      <w:r w:rsidRPr="00125196">
        <w:rPr>
          <w:rFonts w:ascii="Times New Roman" w:eastAsia="Times New Roman" w:hAnsi="Times New Roman" w:cs="Times New Roman"/>
          <w:sz w:val="28"/>
          <w:szCs w:val="28"/>
          <w:lang w:val="kk-KZ"/>
        </w:rPr>
        <w:t>және </w:t>
      </w:r>
      <w:r w:rsidRPr="00125196">
        <w:rPr>
          <w:rFonts w:ascii="Times New Roman" w:eastAsia="Times New Roman" w:hAnsi="Times New Roman" w:cs="Times New Roman"/>
          <w:b/>
          <w:bCs/>
          <w:sz w:val="28"/>
          <w:szCs w:val="28"/>
          <w:lang w:val="kk-KZ"/>
        </w:rPr>
        <w:t>экономикалық </w:t>
      </w:r>
      <w:r w:rsidRPr="00125196">
        <w:rPr>
          <w:rFonts w:ascii="Times New Roman" w:eastAsia="Times New Roman" w:hAnsi="Times New Roman" w:cs="Times New Roman"/>
          <w:sz w:val="28"/>
          <w:szCs w:val="28"/>
          <w:lang w:val="kk-KZ"/>
        </w:rPr>
        <w:t>болып бөлінеді.</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Бухгалетр іс жүзіндегі шығындарды есептейді, оның мақсаты – жүргізілген опреацияларды сипаттау. Демек, </w:t>
      </w:r>
      <w:r w:rsidRPr="00125196">
        <w:rPr>
          <w:rFonts w:ascii="Times New Roman" w:eastAsia="Times New Roman" w:hAnsi="Times New Roman" w:cs="Times New Roman"/>
          <w:b/>
          <w:bCs/>
          <w:sz w:val="28"/>
          <w:szCs w:val="28"/>
          <w:lang w:val="kk-KZ"/>
        </w:rPr>
        <w:t>бухгалтерлік шығындар</w:t>
      </w:r>
      <w:r w:rsidRPr="00125196">
        <w:rPr>
          <w:rFonts w:ascii="Times New Roman" w:eastAsia="Times New Roman" w:hAnsi="Times New Roman" w:cs="Times New Roman"/>
          <w:sz w:val="28"/>
          <w:szCs w:val="28"/>
          <w:lang w:val="kk-KZ"/>
        </w:rPr>
        <w:t>- белгілі бір өнім көлемін өндіруге кеткен өндіріс фактрорлерінің құны. </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Экономист бухгалтерге қарағанда болашақты ойлайды, ол бір ресурсты қандай жолдармен пайдалануға болатынын қаранстырады. Сондықтан жіберіліп алған мүмкіндіктер шығыны болады немесе </w:t>
      </w:r>
      <w:r w:rsidRPr="00125196">
        <w:rPr>
          <w:rFonts w:ascii="Times New Roman" w:eastAsia="Times New Roman" w:hAnsi="Times New Roman" w:cs="Times New Roman"/>
          <w:b/>
          <w:bCs/>
          <w:sz w:val="28"/>
          <w:szCs w:val="28"/>
          <w:lang w:val="kk-KZ"/>
        </w:rPr>
        <w:t>альтернативті шығындар</w:t>
      </w:r>
      <w:r w:rsidRPr="00125196">
        <w:rPr>
          <w:rFonts w:ascii="Times New Roman" w:eastAsia="Times New Roman" w:hAnsi="Times New Roman" w:cs="Times New Roman"/>
          <w:sz w:val="28"/>
          <w:szCs w:val="28"/>
          <w:lang w:val="kk-KZ"/>
        </w:rPr>
        <w:t>.</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Альтернативті шығындар – </w:t>
      </w:r>
      <w:r w:rsidRPr="00125196">
        <w:rPr>
          <w:rFonts w:ascii="Times New Roman" w:eastAsia="Times New Roman" w:hAnsi="Times New Roman" w:cs="Times New Roman"/>
          <w:sz w:val="28"/>
          <w:szCs w:val="28"/>
          <w:lang w:val="kk-KZ"/>
        </w:rPr>
        <w:t>ресурстарды тиімді пайдаланғаннан табуға болатын ақша сомасы.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2. Қаражаттың пайда болуына қарай  альтернативті шығындар: </w:t>
      </w:r>
      <w:r w:rsidRPr="00125196">
        <w:rPr>
          <w:rFonts w:ascii="Times New Roman" w:eastAsia="Times New Roman" w:hAnsi="Times New Roman" w:cs="Times New Roman"/>
          <w:b/>
          <w:bCs/>
          <w:sz w:val="28"/>
          <w:szCs w:val="28"/>
          <w:lang w:val="kk-KZ"/>
        </w:rPr>
        <w:t>сыртқы</w:t>
      </w:r>
      <w:r w:rsidRPr="00125196">
        <w:rPr>
          <w:rFonts w:ascii="Times New Roman" w:eastAsia="Times New Roman" w:hAnsi="Times New Roman" w:cs="Times New Roman"/>
          <w:sz w:val="28"/>
          <w:szCs w:val="28"/>
          <w:lang w:val="kk-KZ"/>
        </w:rPr>
        <w:t> және </w:t>
      </w:r>
      <w:r w:rsidRPr="00125196">
        <w:rPr>
          <w:rFonts w:ascii="Times New Roman" w:eastAsia="Times New Roman" w:hAnsi="Times New Roman" w:cs="Times New Roman"/>
          <w:b/>
          <w:bCs/>
          <w:sz w:val="28"/>
          <w:szCs w:val="28"/>
          <w:lang w:val="kk-KZ"/>
        </w:rPr>
        <w:t>ішкі</w:t>
      </w:r>
      <w:r w:rsidRPr="00125196">
        <w:rPr>
          <w:rFonts w:ascii="Times New Roman" w:eastAsia="Times New Roman" w:hAnsi="Times New Roman" w:cs="Times New Roman"/>
          <w:sz w:val="28"/>
          <w:szCs w:val="28"/>
          <w:lang w:val="kk-KZ"/>
        </w:rPr>
        <w:t> болып бөлінеді (нақты және нақты емес).</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Сыртқы (нақты) – </w:t>
      </w:r>
      <w:r w:rsidRPr="00125196">
        <w:rPr>
          <w:rFonts w:ascii="Times New Roman" w:eastAsia="Times New Roman" w:hAnsi="Times New Roman" w:cs="Times New Roman"/>
          <w:sz w:val="28"/>
          <w:szCs w:val="28"/>
          <w:lang w:val="kk-KZ"/>
        </w:rPr>
        <w:t>фирманың шикізат, қондырғы, көлік, энергияны сырттан сатып алуға жұмсаған алтернативті залалдары, демек кәсіпорын құрамына кірмейтін жабдықтаушылардан сатып алулары. Бұл шығындар бухгалтерлік есептерде көрініс алады.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Ішкі  (нақты емес) </w:t>
      </w:r>
      <w:r w:rsidRPr="00125196">
        <w:rPr>
          <w:rFonts w:ascii="Times New Roman" w:eastAsia="Times New Roman" w:hAnsi="Times New Roman" w:cs="Times New Roman"/>
          <w:sz w:val="28"/>
          <w:szCs w:val="28"/>
          <w:lang w:val="kk-KZ"/>
        </w:rPr>
        <w:t>– меншік және өз қажеттілігіне  пайдалананылатын ресуртарға жұмсалатын альтернативті шығындар. Демек, нақты емес шығындар – фирма ресурстарын сатқаннан түсетін табыстың жоғалтулары.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Экономикалық шығындар</w:t>
      </w:r>
      <w:r w:rsidRPr="00125196">
        <w:rPr>
          <w:rFonts w:ascii="Times New Roman" w:eastAsia="Times New Roman" w:hAnsi="Times New Roman" w:cs="Times New Roman"/>
          <w:sz w:val="28"/>
          <w:szCs w:val="28"/>
          <w:lang w:val="kk-KZ"/>
        </w:rPr>
        <w:t> – фирма  иелігіндегі жерден  жіберіліп алған рента көлемі, қондырғыға салынған ақшадан процент, өз фирмасында жұмыс істейтіндердің еңбек ақысы.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lastRenderedPageBreak/>
        <w:t>3. Өндіріс көлеміне әсер ету шамасына қарай шығындар: </w:t>
      </w:r>
      <w:r w:rsidRPr="00125196">
        <w:rPr>
          <w:rFonts w:ascii="Times New Roman" w:eastAsia="Times New Roman" w:hAnsi="Times New Roman" w:cs="Times New Roman"/>
          <w:b/>
          <w:bCs/>
          <w:sz w:val="28"/>
          <w:szCs w:val="28"/>
          <w:lang w:val="kk-KZ"/>
        </w:rPr>
        <w:t>тұрақты </w:t>
      </w:r>
      <w:r w:rsidRPr="00125196">
        <w:rPr>
          <w:rFonts w:ascii="Times New Roman" w:eastAsia="Times New Roman" w:hAnsi="Times New Roman" w:cs="Times New Roman"/>
          <w:sz w:val="28"/>
          <w:szCs w:val="28"/>
          <w:lang w:val="kk-KZ"/>
        </w:rPr>
        <w:t>және </w:t>
      </w:r>
      <w:r w:rsidRPr="00125196">
        <w:rPr>
          <w:rFonts w:ascii="Times New Roman" w:eastAsia="Times New Roman" w:hAnsi="Times New Roman" w:cs="Times New Roman"/>
          <w:b/>
          <w:bCs/>
          <w:sz w:val="28"/>
          <w:szCs w:val="28"/>
          <w:lang w:val="kk-KZ"/>
        </w:rPr>
        <w:t>өзгермелі </w:t>
      </w:r>
      <w:r w:rsidRPr="00125196">
        <w:rPr>
          <w:rFonts w:ascii="Times New Roman" w:eastAsia="Times New Roman" w:hAnsi="Times New Roman" w:cs="Times New Roman"/>
          <w:sz w:val="28"/>
          <w:szCs w:val="28"/>
          <w:lang w:val="kk-KZ"/>
        </w:rPr>
        <w:t>болып бөлінеді.</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Тұрақты шығындар</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(FC)</w:t>
      </w:r>
      <w:r w:rsidRPr="00125196">
        <w:rPr>
          <w:rFonts w:ascii="Times New Roman" w:eastAsia="Times New Roman" w:hAnsi="Times New Roman" w:cs="Times New Roman"/>
          <w:sz w:val="28"/>
          <w:szCs w:val="28"/>
          <w:lang w:val="kk-KZ"/>
        </w:rPr>
        <w:t> - өндіріс көлеміне тәулсіз болатын шығындар, оларға: амортизация, рента, жал төллемдері жатады, олар кәсіпорын тоқтап тұрса да төленуге тиіс.</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Өзгермелі шығындар (VС) – </w:t>
      </w:r>
      <w:r w:rsidRPr="00125196">
        <w:rPr>
          <w:rFonts w:ascii="Times New Roman" w:eastAsia="Times New Roman" w:hAnsi="Times New Roman" w:cs="Times New Roman"/>
          <w:sz w:val="28"/>
          <w:szCs w:val="28"/>
          <w:lang w:val="kk-KZ"/>
        </w:rPr>
        <w:t>өндіріс көлемінен тәуелді болатын шығындар, оларға: шикізат материалға, еңбек ақы шығындары жатады, бұл шығындар өндірістің өсу шамасына қарай артады.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Тұрақты және өзгермелі шығындардың сомасы </w:t>
      </w:r>
      <w:r w:rsidRPr="00125196">
        <w:rPr>
          <w:rFonts w:ascii="Times New Roman" w:eastAsia="Times New Roman" w:hAnsi="Times New Roman" w:cs="Times New Roman"/>
          <w:b/>
          <w:bCs/>
          <w:sz w:val="28"/>
          <w:szCs w:val="28"/>
          <w:lang w:val="kk-KZ"/>
        </w:rPr>
        <w:t>жиынтық шығындарды</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(ТС)</w:t>
      </w:r>
      <w:r w:rsidRPr="00125196">
        <w:rPr>
          <w:rFonts w:ascii="Times New Roman" w:eastAsia="Times New Roman" w:hAnsi="Times New Roman" w:cs="Times New Roman"/>
          <w:sz w:val="28"/>
          <w:szCs w:val="28"/>
          <w:lang w:val="kk-KZ"/>
        </w:rPr>
        <w:t> құрайды.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w:t>
      </w:r>
    </w:p>
    <w:tbl>
      <w:tblPr>
        <w:tblW w:w="5000" w:type="pct"/>
        <w:tblCellMar>
          <w:left w:w="0" w:type="dxa"/>
          <w:right w:w="0" w:type="dxa"/>
        </w:tblCellMar>
        <w:tblLook w:val="04A0"/>
      </w:tblPr>
      <w:tblGrid>
        <w:gridCol w:w="3190"/>
        <w:gridCol w:w="3190"/>
        <w:gridCol w:w="3191"/>
      </w:tblGrid>
      <w:tr w:rsidR="003B1D63" w:rsidRPr="00125196" w:rsidTr="008171B1">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w:t>
            </w:r>
          </w:p>
        </w:tc>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ТС =FC+ VС</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c>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p>
        </w:tc>
      </w:tr>
    </w:tbl>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4. Өнім бірлігіне жұмсалуына қарай шығындар: </w:t>
      </w:r>
      <w:r w:rsidRPr="00125196">
        <w:rPr>
          <w:rFonts w:ascii="Times New Roman" w:eastAsia="Times New Roman" w:hAnsi="Times New Roman" w:cs="Times New Roman"/>
          <w:b/>
          <w:bCs/>
          <w:sz w:val="28"/>
          <w:szCs w:val="28"/>
          <w:lang w:val="kk-KZ"/>
        </w:rPr>
        <w:t>орташа жиынтық</w:t>
      </w:r>
      <w:r w:rsidRPr="00125196">
        <w:rPr>
          <w:rFonts w:ascii="Times New Roman" w:eastAsia="Times New Roman" w:hAnsi="Times New Roman" w:cs="Times New Roman"/>
          <w:sz w:val="28"/>
          <w:szCs w:val="28"/>
          <w:lang w:val="kk-KZ"/>
        </w:rPr>
        <w:t>  және </w:t>
      </w:r>
      <w:r w:rsidRPr="00125196">
        <w:rPr>
          <w:rFonts w:ascii="Times New Roman" w:eastAsia="Times New Roman" w:hAnsi="Times New Roman" w:cs="Times New Roman"/>
          <w:b/>
          <w:bCs/>
          <w:sz w:val="28"/>
          <w:szCs w:val="28"/>
          <w:lang w:val="kk-KZ"/>
        </w:rPr>
        <w:t>орташа тұтақты</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орташа өзгермелі</w:t>
      </w:r>
      <w:r w:rsidRPr="00125196">
        <w:rPr>
          <w:rFonts w:ascii="Times New Roman" w:eastAsia="Times New Roman" w:hAnsi="Times New Roman" w:cs="Times New Roman"/>
          <w:sz w:val="28"/>
          <w:szCs w:val="28"/>
          <w:lang w:val="kk-KZ"/>
        </w:rPr>
        <w:t> болып бөлінеді.</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Орташа жиынтық (АТС)</w:t>
      </w:r>
      <w:r w:rsidRPr="00125196">
        <w:rPr>
          <w:rFonts w:ascii="Times New Roman" w:eastAsia="Times New Roman" w:hAnsi="Times New Roman" w:cs="Times New Roman"/>
          <w:sz w:val="28"/>
          <w:szCs w:val="28"/>
          <w:lang w:val="kk-KZ"/>
        </w:rPr>
        <w:t> – жиынтық шығындардың өндірілген өнім көлеміне қатынасымен анықталады.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bl>
      <w:tblPr>
        <w:tblW w:w="5000" w:type="pct"/>
        <w:tblCellMar>
          <w:left w:w="0" w:type="dxa"/>
          <w:right w:w="0" w:type="dxa"/>
        </w:tblCellMar>
        <w:tblLook w:val="04A0"/>
      </w:tblPr>
      <w:tblGrid>
        <w:gridCol w:w="3190"/>
        <w:gridCol w:w="3190"/>
        <w:gridCol w:w="3191"/>
      </w:tblGrid>
      <w:tr w:rsidR="003B1D63" w:rsidRPr="00125196" w:rsidTr="008171B1">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c>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АТС = ТС / Q</w:t>
            </w:r>
          </w:p>
        </w:tc>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p>
        </w:tc>
      </w:tr>
    </w:tbl>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Орташа тұрақты шығындар (АFС)</w:t>
      </w:r>
      <w:r w:rsidRPr="00125196">
        <w:rPr>
          <w:rFonts w:ascii="Times New Roman" w:eastAsia="Times New Roman" w:hAnsi="Times New Roman" w:cs="Times New Roman"/>
          <w:sz w:val="28"/>
          <w:szCs w:val="28"/>
          <w:lang w:val="kk-KZ"/>
        </w:rPr>
        <w:t> – жалпы тұрақты шығындардың көлемінің  өндірілген өнім көлеміне қатынасымен анықталады.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p>
    <w:tbl>
      <w:tblPr>
        <w:tblW w:w="5000" w:type="pct"/>
        <w:tblCellMar>
          <w:left w:w="0" w:type="dxa"/>
          <w:right w:w="0" w:type="dxa"/>
        </w:tblCellMar>
        <w:tblLook w:val="04A0"/>
      </w:tblPr>
      <w:tblGrid>
        <w:gridCol w:w="3190"/>
        <w:gridCol w:w="3190"/>
        <w:gridCol w:w="3191"/>
      </w:tblGrid>
      <w:tr w:rsidR="003B1D63" w:rsidRPr="00125196" w:rsidTr="008171B1">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c>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АFС= TFC / Q</w:t>
            </w:r>
          </w:p>
        </w:tc>
        <w:tc>
          <w:tcPr>
            <w:tcW w:w="1650" w:type="pct"/>
            <w:tcMar>
              <w:top w:w="0" w:type="dxa"/>
              <w:left w:w="108" w:type="dxa"/>
              <w:bottom w:w="0" w:type="dxa"/>
              <w:right w:w="108" w:type="dxa"/>
            </w:tcMar>
            <w:hideMark/>
          </w:tcPr>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p>
        </w:tc>
      </w:tr>
    </w:tbl>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                       </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Орташа өзгермелі шығындар (АVС)- </w:t>
      </w:r>
      <w:r w:rsidRPr="00125196">
        <w:rPr>
          <w:rFonts w:ascii="Times New Roman" w:eastAsia="Times New Roman" w:hAnsi="Times New Roman" w:cs="Times New Roman"/>
          <w:sz w:val="28"/>
          <w:szCs w:val="28"/>
          <w:lang w:val="kk-KZ"/>
        </w:rPr>
        <w:t>жалпы өзгермелі шығындардың көлемінің өндірілген өнім көлеміне қатынасымен анықталады.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Орташа шығындар қисығы U нысанында. Алдымен орташа шығындар өте жоғары. Ол  үлкен тұрақты шығындар өнімнің шамалы көлеміне келетіндігімен байланысты. Өнім өндірісінің ұлғаюы шамасына қарай тұрақты шығындар өнімнің көбірек санына келеді де, орташа шығындар азаяды, минимумға түседі М нүктесіне келеді. Өндіріс көлемінің артуы орташа шығындар көлеміне тұрақты шығындар емес, өзгермелі шығындар әсер етеді. Сондықтан табыстың азаюы заңына сәйкес өзгермелі шығындар артады.   </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5. Фирма шығара алатын максималды өнім көлемін есептеу үшін </w:t>
      </w:r>
      <w:r w:rsidRPr="00125196">
        <w:rPr>
          <w:rFonts w:ascii="Times New Roman" w:eastAsia="Times New Roman" w:hAnsi="Times New Roman" w:cs="Times New Roman"/>
          <w:b/>
          <w:bCs/>
          <w:sz w:val="28"/>
          <w:szCs w:val="28"/>
          <w:lang w:val="kk-KZ"/>
        </w:rPr>
        <w:t>шекті шығындар</w:t>
      </w:r>
      <w:r w:rsidRPr="00125196">
        <w:rPr>
          <w:rFonts w:ascii="Times New Roman" w:eastAsia="Times New Roman" w:hAnsi="Times New Roman" w:cs="Times New Roman"/>
          <w:sz w:val="28"/>
          <w:szCs w:val="28"/>
          <w:lang w:val="kk-KZ"/>
        </w:rPr>
        <w:t> пайдаланылады.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Шекті шығындар</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(МС)</w:t>
      </w:r>
      <w:r w:rsidRPr="00125196">
        <w:rPr>
          <w:rFonts w:ascii="Times New Roman" w:eastAsia="Times New Roman" w:hAnsi="Times New Roman" w:cs="Times New Roman"/>
          <w:sz w:val="28"/>
          <w:szCs w:val="28"/>
          <w:lang w:val="kk-KZ"/>
        </w:rPr>
        <w:t> – әр қосымша өнім бірлігін өндіру үшін қажет қосымша шығындар.</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МС = ΔТС / ΔQ  , мұндағы Q=1.</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Бұл шығындарды анықтау фирма стратегиясы үшін қажет. Тұрақты шығындар өзгеріссіз болғандықтан, шекті шығындар өзгермелі шығындар өсіміне тең болады.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lastRenderedPageBreak/>
        <w:t>Қосымша өнім бірлігін өндіру қосымша шығындарды тудырады, сонымен қоса шекті табыс әкеледі. Шекті шығындар шекті табыстан аз болғанға фирма өндірісін кеңейтеді. Егер шекті шығындар шекті табыстан артық бола бастаса, фирма зардап шегеді.</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2) Нарықтық экономикада </w:t>
      </w:r>
      <w:r w:rsidRPr="00125196">
        <w:rPr>
          <w:rFonts w:ascii="Times New Roman" w:eastAsia="Times New Roman" w:hAnsi="Times New Roman" w:cs="Times New Roman"/>
          <w:b/>
          <w:bCs/>
          <w:sz w:val="28"/>
          <w:szCs w:val="28"/>
          <w:lang w:val="kk-KZ"/>
        </w:rPr>
        <w:t>пайда </w:t>
      </w:r>
      <w:r w:rsidRPr="00125196">
        <w:rPr>
          <w:rFonts w:ascii="Times New Roman" w:eastAsia="Times New Roman" w:hAnsi="Times New Roman" w:cs="Times New Roman"/>
          <w:sz w:val="28"/>
          <w:szCs w:val="28"/>
          <w:lang w:val="kk-KZ"/>
        </w:rPr>
        <w:t>– кәсіпкерлік фактордан алынатын табыс, демек пайда факторлы табыс.</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Пайда көбіне жиынтық табыстар мен жиынтық шығындар арасындағы айырмашылық.</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Қалыпты пайда</w:t>
      </w:r>
      <w:r w:rsidRPr="00125196">
        <w:rPr>
          <w:rFonts w:ascii="Times New Roman" w:eastAsia="Times New Roman" w:hAnsi="Times New Roman" w:cs="Times New Roman"/>
          <w:sz w:val="28"/>
          <w:szCs w:val="28"/>
          <w:lang w:val="kk-KZ"/>
        </w:rPr>
        <w:t>- ресурсты өндіріс процесіне тарту және оны сол өндірісте демеп тұру үшін қажет кәсіпкердің минималды табысы.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Экономистер мен бухгалтерлер пайданы да әр түрлі қарастырады.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Бухгалтерлік пайда</w:t>
      </w:r>
      <w:r w:rsidRPr="00125196">
        <w:rPr>
          <w:rFonts w:ascii="Times New Roman" w:eastAsia="Times New Roman" w:hAnsi="Times New Roman" w:cs="Times New Roman"/>
          <w:sz w:val="28"/>
          <w:szCs w:val="28"/>
          <w:lang w:val="kk-KZ"/>
        </w:rPr>
        <w:t> - фирманың жалпы түсімінен сыртқы шығындарды алып тастағанда туындайды.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Экономикалық пайда</w:t>
      </w:r>
      <w:r w:rsidRPr="00125196">
        <w:rPr>
          <w:rFonts w:ascii="Times New Roman" w:eastAsia="Times New Roman" w:hAnsi="Times New Roman" w:cs="Times New Roman"/>
          <w:sz w:val="28"/>
          <w:szCs w:val="28"/>
          <w:lang w:val="kk-KZ"/>
        </w:rPr>
        <w:t> – барлық шығындарды(сыртқы және ішкі) алып тастағандағы жалпы түсім.</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Пайданың функциялары: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1. экономикалық пайда алуды күту ресурстарды неғұрлым тиімді пайдалануға ынталаныдырады;</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2. экономикалық пайданың болуы ресурстарды альтернативті пайдаланудың әдістерінде тиімді пайдалануға итермелейді.</w:t>
      </w:r>
    </w:p>
    <w:p w:rsidR="003B1D63" w:rsidRPr="00125196"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Пайда өндірісті ұлғайтуға </w:t>
      </w:r>
      <w:r w:rsidRPr="00125196">
        <w:rPr>
          <w:rFonts w:ascii="Times New Roman" w:eastAsia="Times New Roman" w:hAnsi="Times New Roman" w:cs="Times New Roman"/>
          <w:b/>
          <w:bCs/>
          <w:sz w:val="28"/>
          <w:szCs w:val="28"/>
          <w:lang w:val="kk-KZ"/>
        </w:rPr>
        <w:t>ынталандыру туғызумен</w:t>
      </w:r>
      <w:r w:rsidRPr="00125196">
        <w:rPr>
          <w:rFonts w:ascii="Times New Roman" w:eastAsia="Times New Roman" w:hAnsi="Times New Roman" w:cs="Times New Roman"/>
          <w:sz w:val="28"/>
          <w:szCs w:val="28"/>
          <w:lang w:val="kk-KZ"/>
        </w:rPr>
        <w:t> қоса сол ұлғайтуларды </w:t>
      </w:r>
      <w:r w:rsidRPr="00125196">
        <w:rPr>
          <w:rFonts w:ascii="Times New Roman" w:eastAsia="Times New Roman" w:hAnsi="Times New Roman" w:cs="Times New Roman"/>
          <w:b/>
          <w:bCs/>
          <w:sz w:val="28"/>
          <w:szCs w:val="28"/>
          <w:lang w:val="kk-KZ"/>
        </w:rPr>
        <w:t>қажыландырудың қайнар көзі</w:t>
      </w:r>
      <w:r w:rsidRPr="00125196">
        <w:rPr>
          <w:rFonts w:ascii="Times New Roman" w:eastAsia="Times New Roman" w:hAnsi="Times New Roman" w:cs="Times New Roman"/>
          <w:sz w:val="28"/>
          <w:szCs w:val="28"/>
          <w:lang w:val="kk-KZ"/>
        </w:rPr>
        <w:t> болып табылады. Неғұрлым жоғары пайда табатын кәсіпорындар сол пайданың бір бөлігін өндірісті ұлғайтуға немесе жаңартуға, демек </w:t>
      </w:r>
      <w:r w:rsidRPr="00125196">
        <w:rPr>
          <w:rFonts w:ascii="Times New Roman" w:eastAsia="Times New Roman" w:hAnsi="Times New Roman" w:cs="Times New Roman"/>
          <w:b/>
          <w:bCs/>
          <w:sz w:val="28"/>
          <w:szCs w:val="28"/>
          <w:lang w:val="kk-KZ"/>
        </w:rPr>
        <w:t>инвестиция</w:t>
      </w:r>
      <w:r w:rsidRPr="00125196">
        <w:rPr>
          <w:rFonts w:ascii="Times New Roman" w:eastAsia="Times New Roman" w:hAnsi="Times New Roman" w:cs="Times New Roman"/>
          <w:sz w:val="28"/>
          <w:szCs w:val="28"/>
          <w:lang w:val="kk-KZ"/>
        </w:rPr>
        <w:t> салуға жұмсайды.</w:t>
      </w:r>
    </w:p>
    <w:p w:rsidR="00C4136B" w:rsidRPr="00125196" w:rsidRDefault="00C4136B" w:rsidP="00125196">
      <w:pPr>
        <w:spacing w:after="0" w:line="240" w:lineRule="auto"/>
        <w:ind w:firstLine="709"/>
        <w:jc w:val="both"/>
        <w:rPr>
          <w:rFonts w:ascii="Times New Roman" w:hAnsi="Times New Roman" w:cs="Times New Roman"/>
          <w:sz w:val="28"/>
          <w:szCs w:val="28"/>
          <w:lang w:val="kk-KZ"/>
        </w:rPr>
      </w:pPr>
    </w:p>
    <w:p w:rsidR="00624C27" w:rsidRPr="00125196" w:rsidRDefault="00624C27"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Әдебиеттер:</w:t>
      </w:r>
    </w:p>
    <w:p w:rsidR="00624C27" w:rsidRPr="00125196" w:rsidRDefault="00624C27"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1. Технология консервирования плодов, мяса, рыбы (Под</w:t>
      </w:r>
      <w:proofErr w:type="gramStart"/>
      <w:r w:rsidRPr="00125196">
        <w:rPr>
          <w:rFonts w:ascii="Times New Roman" w:hAnsi="Times New Roman" w:cs="Times New Roman"/>
          <w:sz w:val="28"/>
          <w:szCs w:val="28"/>
        </w:rPr>
        <w:t>.</w:t>
      </w:r>
      <w:proofErr w:type="gramEnd"/>
      <w:r w:rsidRPr="00125196">
        <w:rPr>
          <w:rFonts w:ascii="Times New Roman" w:hAnsi="Times New Roman" w:cs="Times New Roman"/>
          <w:sz w:val="28"/>
          <w:szCs w:val="28"/>
        </w:rPr>
        <w:t xml:space="preserve"> </w:t>
      </w:r>
      <w:proofErr w:type="gramStart"/>
      <w:r w:rsidRPr="00125196">
        <w:rPr>
          <w:rFonts w:ascii="Times New Roman" w:hAnsi="Times New Roman" w:cs="Times New Roman"/>
          <w:sz w:val="28"/>
          <w:szCs w:val="28"/>
        </w:rPr>
        <w:t>р</w:t>
      </w:r>
      <w:proofErr w:type="gramEnd"/>
      <w:r w:rsidRPr="00125196">
        <w:rPr>
          <w:rFonts w:ascii="Times New Roman" w:hAnsi="Times New Roman" w:cs="Times New Roman"/>
          <w:sz w:val="28"/>
          <w:szCs w:val="28"/>
        </w:rPr>
        <w:t xml:space="preserve">ед. Б. Л. </w:t>
      </w:r>
      <w:proofErr w:type="spellStart"/>
      <w:r w:rsidRPr="00125196">
        <w:rPr>
          <w:rFonts w:ascii="Times New Roman" w:hAnsi="Times New Roman" w:cs="Times New Roman"/>
          <w:sz w:val="28"/>
          <w:szCs w:val="28"/>
        </w:rPr>
        <w:t>Флауменбаума</w:t>
      </w:r>
      <w:proofErr w:type="spellEnd"/>
      <w:r w:rsidRPr="00125196">
        <w:rPr>
          <w:rFonts w:ascii="Times New Roman" w:hAnsi="Times New Roman" w:cs="Times New Roman"/>
          <w:sz w:val="28"/>
          <w:szCs w:val="28"/>
        </w:rPr>
        <w:t xml:space="preserve">) М.: Колос. </w:t>
      </w:r>
      <w:r w:rsidRPr="00125196">
        <w:rPr>
          <w:rFonts w:ascii="Times New Roman" w:hAnsi="Times New Roman" w:cs="Times New Roman"/>
          <w:sz w:val="28"/>
          <w:szCs w:val="28"/>
          <w:lang w:val="kk-KZ"/>
        </w:rPr>
        <w:t>2001</w:t>
      </w:r>
      <w:r w:rsidRPr="00125196">
        <w:rPr>
          <w:rFonts w:ascii="Times New Roman" w:hAnsi="Times New Roman" w:cs="Times New Roman"/>
          <w:sz w:val="28"/>
          <w:szCs w:val="28"/>
        </w:rPr>
        <w:t xml:space="preserve"> - 320 с.</w:t>
      </w:r>
    </w:p>
    <w:p w:rsidR="00624C27" w:rsidRPr="00125196" w:rsidRDefault="00624C27"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- 351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624C27" w:rsidRPr="00125196" w:rsidRDefault="00C4136B"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3. Сборник</w:t>
      </w:r>
      <w:r w:rsidRPr="00125196">
        <w:rPr>
          <w:rFonts w:ascii="Times New Roman" w:hAnsi="Times New Roman" w:cs="Times New Roman"/>
          <w:sz w:val="28"/>
          <w:szCs w:val="28"/>
          <w:lang w:val="kk-KZ"/>
        </w:rPr>
        <w:t xml:space="preserve"> </w:t>
      </w:r>
      <w:r w:rsidR="00624C27" w:rsidRPr="00125196">
        <w:rPr>
          <w:rFonts w:ascii="Times New Roman" w:hAnsi="Times New Roman" w:cs="Times New Roman"/>
          <w:sz w:val="28"/>
          <w:szCs w:val="28"/>
        </w:rPr>
        <w:t>технологических инструкций по  производству </w:t>
      </w:r>
      <w:r w:rsidR="00624C27" w:rsidRPr="00125196">
        <w:rPr>
          <w:rFonts w:ascii="Times New Roman" w:hAnsi="Times New Roman" w:cs="Times New Roman"/>
          <w:caps/>
          <w:sz w:val="28"/>
          <w:szCs w:val="28"/>
          <w:lang w:val="en-US"/>
        </w:rPr>
        <w:t>KOHC</w:t>
      </w:r>
      <w:proofErr w:type="gramStart"/>
      <w:r w:rsidR="00624C27" w:rsidRPr="00125196">
        <w:rPr>
          <w:rFonts w:ascii="Times New Roman" w:hAnsi="Times New Roman" w:cs="Times New Roman"/>
          <w:caps/>
          <w:sz w:val="28"/>
          <w:szCs w:val="28"/>
        </w:rPr>
        <w:t>ЕР</w:t>
      </w:r>
      <w:proofErr w:type="gramEnd"/>
      <w:r w:rsidR="00624C27" w:rsidRPr="00125196">
        <w:rPr>
          <w:rFonts w:ascii="Times New Roman" w:hAnsi="Times New Roman" w:cs="Times New Roman"/>
          <w:caps/>
          <w:sz w:val="28"/>
          <w:szCs w:val="28"/>
          <w:lang w:val="en-US"/>
        </w:rPr>
        <w:t>BOB </w:t>
      </w:r>
      <w:r w:rsidR="00624C27" w:rsidRPr="00125196">
        <w:rPr>
          <w:rFonts w:ascii="Times New Roman" w:hAnsi="Times New Roman" w:cs="Times New Roman"/>
          <w:sz w:val="28"/>
          <w:szCs w:val="28"/>
        </w:rPr>
        <w:t xml:space="preserve">т. 1, 2 (части 1, 2). </w:t>
      </w:r>
      <w:r w:rsidR="00624C27" w:rsidRPr="00125196">
        <w:rPr>
          <w:rFonts w:ascii="Times New Roman" w:hAnsi="Times New Roman" w:cs="Times New Roman"/>
          <w:sz w:val="28"/>
          <w:szCs w:val="28"/>
          <w:lang w:val="kk-KZ"/>
        </w:rPr>
        <w:t>2001</w:t>
      </w:r>
    </w:p>
    <w:p w:rsidR="00624C27" w:rsidRPr="00125196" w:rsidRDefault="00624C27"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 xml:space="preserve">4. </w:t>
      </w:r>
      <w:proofErr w:type="spellStart"/>
      <w:r w:rsidRPr="00125196">
        <w:rPr>
          <w:rFonts w:ascii="Times New Roman" w:hAnsi="Times New Roman" w:cs="Times New Roman"/>
          <w:sz w:val="28"/>
          <w:szCs w:val="28"/>
        </w:rPr>
        <w:t>Марх</w:t>
      </w:r>
      <w:proofErr w:type="spellEnd"/>
      <w:r w:rsidRPr="00125196">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 xml:space="preserve">. </w:t>
      </w:r>
      <w:r w:rsidRPr="00125196">
        <w:rPr>
          <w:rFonts w:ascii="Times New Roman" w:hAnsi="Times New Roman" w:cs="Times New Roman"/>
          <w:sz w:val="28"/>
          <w:szCs w:val="28"/>
          <w:lang w:val="kk-KZ"/>
        </w:rPr>
        <w:t>2005</w:t>
      </w:r>
      <w:r w:rsidRPr="00125196">
        <w:rPr>
          <w:rFonts w:ascii="Times New Roman" w:hAnsi="Times New Roman" w:cs="Times New Roman"/>
          <w:sz w:val="28"/>
          <w:szCs w:val="28"/>
        </w:rPr>
        <w:t>- 304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624C27" w:rsidRPr="00125196" w:rsidRDefault="00624C27"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5. Фан-Юнг</w:t>
      </w:r>
      <w:proofErr w:type="gramStart"/>
      <w:r w:rsidRPr="00125196">
        <w:rPr>
          <w:rFonts w:ascii="Times New Roman" w:hAnsi="Times New Roman" w:cs="Times New Roman"/>
          <w:sz w:val="28"/>
          <w:szCs w:val="28"/>
        </w:rPr>
        <w:t xml:space="preserve"> А</w:t>
      </w:r>
      <w:proofErr w:type="gramEnd"/>
      <w:r w:rsidRPr="00125196">
        <w:rPr>
          <w:rFonts w:ascii="Times New Roman" w:hAnsi="Times New Roman" w:cs="Times New Roman"/>
          <w:sz w:val="28"/>
          <w:szCs w:val="28"/>
        </w:rPr>
        <w:t>, Ф, Проектирование консервных заводов - М.:</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Пищевая промышленность</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-308, с.</w:t>
      </w:r>
    </w:p>
    <w:p w:rsidR="00C4136B" w:rsidRPr="00125196" w:rsidRDefault="00C4136B" w:rsidP="00125196">
      <w:pPr>
        <w:spacing w:after="0" w:line="240" w:lineRule="auto"/>
        <w:ind w:firstLine="709"/>
        <w:jc w:val="both"/>
        <w:rPr>
          <w:rFonts w:ascii="Times New Roman" w:hAnsi="Times New Roman" w:cs="Times New Roman"/>
          <w:sz w:val="28"/>
          <w:szCs w:val="28"/>
          <w:lang w:val="kk-KZ"/>
        </w:rPr>
      </w:pPr>
    </w:p>
    <w:p w:rsidR="00624C27" w:rsidRPr="00125196" w:rsidRDefault="00624C27"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Бақылау сұрақтары:</w:t>
      </w:r>
    </w:p>
    <w:p w:rsidR="003B1D63" w:rsidRPr="003C6884"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1. Өндіріс шығындары және оның классификациясы.</w:t>
      </w:r>
    </w:p>
    <w:p w:rsidR="003B1D63" w:rsidRPr="003C6884" w:rsidRDefault="003B1D6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2. Кәсіпорын пайдасы.</w:t>
      </w:r>
    </w:p>
    <w:p w:rsidR="00624C27" w:rsidRPr="00125196" w:rsidRDefault="00624C27"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3. </w:t>
      </w:r>
      <w:r w:rsidR="003B1D63" w:rsidRPr="00125196">
        <w:rPr>
          <w:rFonts w:ascii="Times New Roman" w:eastAsia="Times New Roman" w:hAnsi="Times New Roman" w:cs="Times New Roman"/>
          <w:bCs/>
          <w:sz w:val="28"/>
          <w:szCs w:val="28"/>
          <w:lang w:val="kk-KZ"/>
        </w:rPr>
        <w:t>Экономикалық пайда</w:t>
      </w:r>
    </w:p>
    <w:p w:rsidR="00624C27" w:rsidRPr="00125196" w:rsidRDefault="00624C27" w:rsidP="00125196">
      <w:pPr>
        <w:spacing w:after="0" w:line="240" w:lineRule="auto"/>
        <w:ind w:firstLine="709"/>
        <w:jc w:val="both"/>
        <w:rPr>
          <w:rFonts w:ascii="Times New Roman" w:hAnsi="Times New Roman" w:cs="Times New Roman"/>
          <w:sz w:val="28"/>
          <w:szCs w:val="28"/>
          <w:lang w:val="kk-KZ"/>
        </w:rPr>
      </w:pPr>
    </w:p>
    <w:p w:rsidR="00C4136B" w:rsidRPr="00125196" w:rsidRDefault="00C4136B" w:rsidP="00125196">
      <w:pPr>
        <w:spacing w:after="0" w:line="240" w:lineRule="auto"/>
        <w:ind w:firstLine="709"/>
        <w:jc w:val="both"/>
        <w:rPr>
          <w:rFonts w:ascii="Times New Roman" w:hAnsi="Times New Roman" w:cs="Times New Roman"/>
          <w:sz w:val="28"/>
          <w:szCs w:val="28"/>
          <w:lang w:val="kk-KZ"/>
        </w:rPr>
      </w:pPr>
    </w:p>
    <w:p w:rsidR="003B1D63" w:rsidRPr="003C6884" w:rsidRDefault="00C4136B"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b/>
          <w:sz w:val="28"/>
          <w:szCs w:val="28"/>
          <w:lang w:val="kk-KZ"/>
        </w:rPr>
        <w:lastRenderedPageBreak/>
        <w:t xml:space="preserve">Тақырып 2 </w:t>
      </w:r>
      <w:r w:rsidR="003B1D63" w:rsidRPr="003C6884">
        <w:rPr>
          <w:rFonts w:ascii="Times New Roman" w:hAnsi="Times New Roman" w:cs="Times New Roman"/>
          <w:sz w:val="28"/>
          <w:szCs w:val="28"/>
          <w:lang w:val="kk-KZ"/>
        </w:rPr>
        <w:t xml:space="preserve">Есептік бірліктердегі консерві </w:t>
      </w:r>
      <w:r w:rsidR="003B1D63" w:rsidRPr="00125196">
        <w:rPr>
          <w:rFonts w:ascii="Times New Roman" w:hAnsi="Times New Roman" w:cs="Times New Roman"/>
          <w:sz w:val="28"/>
          <w:szCs w:val="28"/>
          <w:lang w:val="kk-KZ"/>
        </w:rPr>
        <w:t>ө</w:t>
      </w:r>
      <w:r w:rsidR="003B1D63" w:rsidRPr="003C6884">
        <w:rPr>
          <w:rFonts w:ascii="Times New Roman" w:hAnsi="Times New Roman" w:cs="Times New Roman"/>
          <w:sz w:val="28"/>
          <w:szCs w:val="28"/>
          <w:lang w:val="kk-KZ"/>
        </w:rPr>
        <w:t>ндірісін есептеу әдістері.</w:t>
      </w:r>
    </w:p>
    <w:p w:rsidR="00C4136B" w:rsidRPr="00125196" w:rsidRDefault="00C4136B"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b/>
          <w:noProof/>
          <w:sz w:val="28"/>
          <w:szCs w:val="28"/>
          <w:lang w:val="kk-KZ"/>
        </w:rPr>
        <w:t>Мақсаты:</w:t>
      </w:r>
      <w:r w:rsidRPr="00125196">
        <w:rPr>
          <w:rFonts w:ascii="Times New Roman" w:hAnsi="Times New Roman" w:cs="Times New Roman"/>
          <w:noProof/>
          <w:sz w:val="28"/>
          <w:szCs w:val="28"/>
          <w:lang w:val="kk-KZ"/>
        </w:rPr>
        <w:t xml:space="preserve"> Студенттерді </w:t>
      </w:r>
      <w:r w:rsidR="003B1D63" w:rsidRPr="003C6884">
        <w:rPr>
          <w:rFonts w:ascii="Times New Roman" w:hAnsi="Times New Roman" w:cs="Times New Roman"/>
          <w:sz w:val="28"/>
          <w:szCs w:val="28"/>
          <w:lang w:val="kk-KZ"/>
        </w:rPr>
        <w:t xml:space="preserve">есептік бірліктердегі консерві </w:t>
      </w:r>
      <w:r w:rsidR="003B1D63" w:rsidRPr="00125196">
        <w:rPr>
          <w:rFonts w:ascii="Times New Roman" w:hAnsi="Times New Roman" w:cs="Times New Roman"/>
          <w:sz w:val="28"/>
          <w:szCs w:val="28"/>
          <w:lang w:val="kk-KZ"/>
        </w:rPr>
        <w:t>ө</w:t>
      </w:r>
      <w:r w:rsidR="003B1D63" w:rsidRPr="003C6884">
        <w:rPr>
          <w:rFonts w:ascii="Times New Roman" w:hAnsi="Times New Roman" w:cs="Times New Roman"/>
          <w:sz w:val="28"/>
          <w:szCs w:val="28"/>
          <w:lang w:val="kk-KZ"/>
        </w:rPr>
        <w:t>ндірісін есептеу әдістері</w:t>
      </w:r>
      <w:r w:rsidRPr="00125196">
        <w:rPr>
          <w:rFonts w:ascii="Times New Roman" w:hAnsi="Times New Roman" w:cs="Times New Roman"/>
          <w:sz w:val="28"/>
          <w:szCs w:val="28"/>
          <w:lang w:val="kk-KZ"/>
        </w:rPr>
        <w:t>мен</w:t>
      </w:r>
      <w:r w:rsidRPr="00125196">
        <w:rPr>
          <w:rFonts w:ascii="Times New Roman" w:hAnsi="Times New Roman" w:cs="Times New Roman"/>
          <w:noProof/>
          <w:sz w:val="28"/>
          <w:szCs w:val="28"/>
          <w:lang w:val="kk-KZ"/>
        </w:rPr>
        <w:t xml:space="preserve"> таныстыру.</w:t>
      </w:r>
    </w:p>
    <w:p w:rsidR="00C4136B" w:rsidRPr="00125196" w:rsidRDefault="00C4136B"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noProof/>
          <w:sz w:val="28"/>
          <w:szCs w:val="28"/>
          <w:lang w:val="kk-KZ"/>
        </w:rPr>
        <w:t>Жоспар:</w:t>
      </w:r>
    </w:p>
    <w:p w:rsidR="00C4136B" w:rsidRPr="00125196" w:rsidRDefault="00B82A05" w:rsidP="00125196">
      <w:pPr>
        <w:pStyle w:val="a5"/>
        <w:numPr>
          <w:ilvl w:val="0"/>
          <w:numId w:val="2"/>
        </w:numPr>
        <w:spacing w:after="0" w:line="240" w:lineRule="auto"/>
        <w:ind w:left="0"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Cs/>
          <w:sz w:val="28"/>
          <w:szCs w:val="28"/>
          <w:lang w:val="kk-KZ"/>
        </w:rPr>
        <w:t>Тұрақты шығындар</w:t>
      </w:r>
      <w:r w:rsidRPr="00125196">
        <w:rPr>
          <w:rFonts w:ascii="Times New Roman" w:eastAsia="Times New Roman" w:hAnsi="Times New Roman" w:cs="Times New Roman"/>
          <w:sz w:val="28"/>
          <w:szCs w:val="28"/>
          <w:lang w:val="kk-KZ"/>
        </w:rPr>
        <w:t> </w:t>
      </w:r>
    </w:p>
    <w:p w:rsidR="00B82A05" w:rsidRPr="00125196" w:rsidRDefault="00B82A05" w:rsidP="00125196">
      <w:pPr>
        <w:pStyle w:val="a5"/>
        <w:numPr>
          <w:ilvl w:val="0"/>
          <w:numId w:val="2"/>
        </w:numPr>
        <w:spacing w:after="0" w:line="240" w:lineRule="auto"/>
        <w:ind w:left="0" w:firstLine="709"/>
        <w:jc w:val="both"/>
        <w:rPr>
          <w:rFonts w:ascii="Times New Roman" w:hAnsi="Times New Roman" w:cs="Times New Roman"/>
          <w:sz w:val="28"/>
          <w:szCs w:val="28"/>
          <w:lang w:val="kk-KZ"/>
        </w:rPr>
      </w:pPr>
      <w:r w:rsidRPr="00125196">
        <w:rPr>
          <w:rFonts w:ascii="Times New Roman" w:eastAsia="Times New Roman" w:hAnsi="Times New Roman" w:cs="Times New Roman"/>
          <w:bCs/>
          <w:sz w:val="28"/>
          <w:szCs w:val="28"/>
          <w:lang w:val="kk-KZ"/>
        </w:rPr>
        <w:t>Өзгермелі шығындар</w:t>
      </w:r>
    </w:p>
    <w:p w:rsidR="00B82A05" w:rsidRPr="00125196" w:rsidRDefault="00B82A05" w:rsidP="00125196">
      <w:pPr>
        <w:pStyle w:val="a5"/>
        <w:numPr>
          <w:ilvl w:val="0"/>
          <w:numId w:val="2"/>
        </w:numPr>
        <w:spacing w:after="0" w:line="240" w:lineRule="auto"/>
        <w:ind w:left="0" w:firstLine="709"/>
        <w:jc w:val="both"/>
        <w:rPr>
          <w:rFonts w:ascii="Times New Roman" w:hAnsi="Times New Roman" w:cs="Times New Roman"/>
          <w:sz w:val="28"/>
          <w:szCs w:val="28"/>
          <w:lang w:val="kk-KZ"/>
        </w:rPr>
      </w:pPr>
      <w:r w:rsidRPr="00125196">
        <w:rPr>
          <w:rFonts w:ascii="Times New Roman" w:eastAsia="Times New Roman" w:hAnsi="Times New Roman" w:cs="Times New Roman"/>
          <w:bCs/>
          <w:sz w:val="28"/>
          <w:szCs w:val="28"/>
          <w:lang w:val="kk-KZ"/>
        </w:rPr>
        <w:t>Пайда</w:t>
      </w:r>
    </w:p>
    <w:p w:rsidR="00B82A05" w:rsidRPr="00125196" w:rsidRDefault="00B82A05" w:rsidP="00125196">
      <w:pPr>
        <w:spacing w:after="0" w:line="240" w:lineRule="auto"/>
        <w:ind w:firstLine="709"/>
        <w:jc w:val="both"/>
        <w:rPr>
          <w:rFonts w:ascii="Times New Roman" w:hAnsi="Times New Roman" w:cs="Times New Roman"/>
          <w:sz w:val="28"/>
          <w:szCs w:val="28"/>
          <w:lang w:val="kk-KZ"/>
        </w:rPr>
      </w:pP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Өндіріс көлеміне әсер ету шамасына қарай шығындар: </w:t>
      </w:r>
      <w:r w:rsidRPr="00125196">
        <w:rPr>
          <w:rFonts w:ascii="Times New Roman" w:eastAsia="Times New Roman" w:hAnsi="Times New Roman" w:cs="Times New Roman"/>
          <w:b/>
          <w:bCs/>
          <w:sz w:val="28"/>
          <w:szCs w:val="28"/>
          <w:lang w:val="kk-KZ"/>
        </w:rPr>
        <w:t>тұрақты </w:t>
      </w:r>
      <w:r w:rsidRPr="00125196">
        <w:rPr>
          <w:rFonts w:ascii="Times New Roman" w:eastAsia="Times New Roman" w:hAnsi="Times New Roman" w:cs="Times New Roman"/>
          <w:sz w:val="28"/>
          <w:szCs w:val="28"/>
          <w:lang w:val="kk-KZ"/>
        </w:rPr>
        <w:t>және </w:t>
      </w:r>
      <w:r w:rsidRPr="00125196">
        <w:rPr>
          <w:rFonts w:ascii="Times New Roman" w:eastAsia="Times New Roman" w:hAnsi="Times New Roman" w:cs="Times New Roman"/>
          <w:b/>
          <w:bCs/>
          <w:sz w:val="28"/>
          <w:szCs w:val="28"/>
          <w:lang w:val="kk-KZ"/>
        </w:rPr>
        <w:t>өзгермелі </w:t>
      </w:r>
      <w:r w:rsidRPr="00125196">
        <w:rPr>
          <w:rFonts w:ascii="Times New Roman" w:eastAsia="Times New Roman" w:hAnsi="Times New Roman" w:cs="Times New Roman"/>
          <w:sz w:val="28"/>
          <w:szCs w:val="28"/>
          <w:lang w:val="kk-KZ"/>
        </w:rPr>
        <w:t>болып бөлінеді.</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Тұрақты шығындар</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(FC)</w:t>
      </w:r>
      <w:r w:rsidRPr="00125196">
        <w:rPr>
          <w:rFonts w:ascii="Times New Roman" w:eastAsia="Times New Roman" w:hAnsi="Times New Roman" w:cs="Times New Roman"/>
          <w:sz w:val="28"/>
          <w:szCs w:val="28"/>
          <w:lang w:val="kk-KZ"/>
        </w:rPr>
        <w:t> - өндіріс көлеміне тәулсіз болатын шығындар, оларға: амортизация, рента, жал төллемдері жатады, олар кәсіпорын тоқтап тұрса да төленуге тиіс.</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Өзгермелі шығындар (VС) – </w:t>
      </w:r>
      <w:r w:rsidRPr="00125196">
        <w:rPr>
          <w:rFonts w:ascii="Times New Roman" w:eastAsia="Times New Roman" w:hAnsi="Times New Roman" w:cs="Times New Roman"/>
          <w:sz w:val="28"/>
          <w:szCs w:val="28"/>
          <w:lang w:val="kk-KZ"/>
        </w:rPr>
        <w:t>өндіріс көлемінен тәуелді болатын шығындар, оларға: шикізат материалға, еңбек ақы шығындары жатады, бұл шығындар өндірістің өсу шамасына қарай артады.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Тұрақты және өзгермелі шығындардың сомасы </w:t>
      </w:r>
      <w:r w:rsidRPr="00125196">
        <w:rPr>
          <w:rFonts w:ascii="Times New Roman" w:eastAsia="Times New Roman" w:hAnsi="Times New Roman" w:cs="Times New Roman"/>
          <w:b/>
          <w:bCs/>
          <w:sz w:val="28"/>
          <w:szCs w:val="28"/>
          <w:lang w:val="kk-KZ"/>
        </w:rPr>
        <w:t>жиынтық шығындарды</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(ТС)</w:t>
      </w:r>
      <w:r w:rsidRPr="00125196">
        <w:rPr>
          <w:rFonts w:ascii="Times New Roman" w:eastAsia="Times New Roman" w:hAnsi="Times New Roman" w:cs="Times New Roman"/>
          <w:sz w:val="28"/>
          <w:szCs w:val="28"/>
          <w:lang w:val="kk-KZ"/>
        </w:rPr>
        <w:t> құрайды.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w:t>
      </w:r>
    </w:p>
    <w:tbl>
      <w:tblPr>
        <w:tblW w:w="4655" w:type="pct"/>
        <w:tblCellMar>
          <w:left w:w="0" w:type="dxa"/>
          <w:right w:w="0" w:type="dxa"/>
        </w:tblCellMar>
        <w:tblLook w:val="04A0"/>
      </w:tblPr>
      <w:tblGrid>
        <w:gridCol w:w="2970"/>
        <w:gridCol w:w="2970"/>
        <w:gridCol w:w="2971"/>
      </w:tblGrid>
      <w:tr w:rsidR="009B3203" w:rsidRPr="00125196" w:rsidTr="00B82A05">
        <w:trPr>
          <w:trHeight w:val="415"/>
        </w:trPr>
        <w:tc>
          <w:tcPr>
            <w:tcW w:w="1666"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w:t>
            </w:r>
          </w:p>
        </w:tc>
        <w:tc>
          <w:tcPr>
            <w:tcW w:w="1666"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Cs/>
                <w:sz w:val="28"/>
                <w:szCs w:val="28"/>
                <w:lang w:val="kk-KZ"/>
              </w:rPr>
              <w:t>ТС =FC+ VС</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c>
        <w:tc>
          <w:tcPr>
            <w:tcW w:w="1667"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p>
        </w:tc>
      </w:tr>
    </w:tbl>
    <w:p w:rsidR="009B3203" w:rsidRPr="00125196" w:rsidRDefault="00B82A05"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rPr>
        <w:t xml:space="preserve">            </w:t>
      </w:r>
      <w:r w:rsidR="009B3203" w:rsidRPr="00125196">
        <w:rPr>
          <w:rFonts w:ascii="Times New Roman" w:eastAsia="Times New Roman" w:hAnsi="Times New Roman" w:cs="Times New Roman"/>
          <w:sz w:val="28"/>
          <w:szCs w:val="28"/>
          <w:lang w:val="kk-KZ"/>
        </w:rPr>
        <w:t>4. Өнім бірлігіне жұмсалуына қарай шығындар: </w:t>
      </w:r>
      <w:r w:rsidR="009B3203" w:rsidRPr="00125196">
        <w:rPr>
          <w:rFonts w:ascii="Times New Roman" w:eastAsia="Times New Roman" w:hAnsi="Times New Roman" w:cs="Times New Roman"/>
          <w:b/>
          <w:bCs/>
          <w:sz w:val="28"/>
          <w:szCs w:val="28"/>
          <w:lang w:val="kk-KZ"/>
        </w:rPr>
        <w:t>орташа жиынтық</w:t>
      </w:r>
      <w:r w:rsidR="009B3203" w:rsidRPr="00125196">
        <w:rPr>
          <w:rFonts w:ascii="Times New Roman" w:eastAsia="Times New Roman" w:hAnsi="Times New Roman" w:cs="Times New Roman"/>
          <w:sz w:val="28"/>
          <w:szCs w:val="28"/>
          <w:lang w:val="kk-KZ"/>
        </w:rPr>
        <w:t>  және </w:t>
      </w:r>
      <w:r w:rsidR="009B3203" w:rsidRPr="00125196">
        <w:rPr>
          <w:rFonts w:ascii="Times New Roman" w:eastAsia="Times New Roman" w:hAnsi="Times New Roman" w:cs="Times New Roman"/>
          <w:b/>
          <w:bCs/>
          <w:sz w:val="28"/>
          <w:szCs w:val="28"/>
          <w:lang w:val="kk-KZ"/>
        </w:rPr>
        <w:t>орташа тұтақты</w:t>
      </w:r>
      <w:r w:rsidR="009B3203" w:rsidRPr="00125196">
        <w:rPr>
          <w:rFonts w:ascii="Times New Roman" w:eastAsia="Times New Roman" w:hAnsi="Times New Roman" w:cs="Times New Roman"/>
          <w:sz w:val="28"/>
          <w:szCs w:val="28"/>
          <w:lang w:val="kk-KZ"/>
        </w:rPr>
        <w:t>, </w:t>
      </w:r>
      <w:r w:rsidR="009B3203" w:rsidRPr="00125196">
        <w:rPr>
          <w:rFonts w:ascii="Times New Roman" w:eastAsia="Times New Roman" w:hAnsi="Times New Roman" w:cs="Times New Roman"/>
          <w:b/>
          <w:bCs/>
          <w:sz w:val="28"/>
          <w:szCs w:val="28"/>
          <w:lang w:val="kk-KZ"/>
        </w:rPr>
        <w:t>орташа өзгермелі</w:t>
      </w:r>
      <w:r w:rsidR="009B3203" w:rsidRPr="00125196">
        <w:rPr>
          <w:rFonts w:ascii="Times New Roman" w:eastAsia="Times New Roman" w:hAnsi="Times New Roman" w:cs="Times New Roman"/>
          <w:sz w:val="28"/>
          <w:szCs w:val="28"/>
          <w:lang w:val="kk-KZ"/>
        </w:rPr>
        <w:t> болып бөлінеді.</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Орташа жиынтық (АТС)</w:t>
      </w:r>
      <w:r w:rsidRPr="00125196">
        <w:rPr>
          <w:rFonts w:ascii="Times New Roman" w:eastAsia="Times New Roman" w:hAnsi="Times New Roman" w:cs="Times New Roman"/>
          <w:sz w:val="28"/>
          <w:szCs w:val="28"/>
          <w:lang w:val="kk-KZ"/>
        </w:rPr>
        <w:t> – жиынтық шығындардың өндірілген өнім көлеміне қатынасымен анықталады.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bl>
      <w:tblPr>
        <w:tblW w:w="5000" w:type="pct"/>
        <w:tblCellMar>
          <w:left w:w="0" w:type="dxa"/>
          <w:right w:w="0" w:type="dxa"/>
        </w:tblCellMar>
        <w:tblLook w:val="04A0"/>
      </w:tblPr>
      <w:tblGrid>
        <w:gridCol w:w="3190"/>
        <w:gridCol w:w="3190"/>
        <w:gridCol w:w="3191"/>
      </w:tblGrid>
      <w:tr w:rsidR="009B3203" w:rsidRPr="00125196" w:rsidTr="008171B1">
        <w:tc>
          <w:tcPr>
            <w:tcW w:w="1650"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c>
        <w:tc>
          <w:tcPr>
            <w:tcW w:w="1650"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АТС = ТС / Q</w:t>
            </w:r>
          </w:p>
        </w:tc>
        <w:tc>
          <w:tcPr>
            <w:tcW w:w="1650"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p>
        </w:tc>
      </w:tr>
    </w:tbl>
    <w:p w:rsidR="009B3203" w:rsidRPr="00125196" w:rsidRDefault="00B82A05"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Орташа тұрақты шығындар (АFС)</w:t>
      </w:r>
      <w:r w:rsidRPr="00125196">
        <w:rPr>
          <w:rFonts w:ascii="Times New Roman" w:eastAsia="Times New Roman" w:hAnsi="Times New Roman" w:cs="Times New Roman"/>
          <w:sz w:val="28"/>
          <w:szCs w:val="28"/>
          <w:lang w:val="kk-KZ"/>
        </w:rPr>
        <w:t> – жалпы тұрақты шығындардың көлемінің  өндірілген өнім көлеміне қатынасымен анықталады.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bl>
      <w:tblPr>
        <w:tblW w:w="5000" w:type="pct"/>
        <w:tblCellMar>
          <w:left w:w="0" w:type="dxa"/>
          <w:right w:w="0" w:type="dxa"/>
        </w:tblCellMar>
        <w:tblLook w:val="04A0"/>
      </w:tblPr>
      <w:tblGrid>
        <w:gridCol w:w="3190"/>
        <w:gridCol w:w="3190"/>
        <w:gridCol w:w="3191"/>
      </w:tblGrid>
      <w:tr w:rsidR="009B3203" w:rsidRPr="00125196" w:rsidTr="008171B1">
        <w:tc>
          <w:tcPr>
            <w:tcW w:w="1650"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 </w:t>
            </w:r>
          </w:p>
        </w:tc>
        <w:tc>
          <w:tcPr>
            <w:tcW w:w="1650"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АFС= TFC / Q</w:t>
            </w:r>
          </w:p>
        </w:tc>
        <w:tc>
          <w:tcPr>
            <w:tcW w:w="1650" w:type="pct"/>
            <w:tcMar>
              <w:top w:w="0" w:type="dxa"/>
              <w:left w:w="108" w:type="dxa"/>
              <w:bottom w:w="0" w:type="dxa"/>
              <w:right w:w="108" w:type="dxa"/>
            </w:tcMar>
            <w:hideMark/>
          </w:tcPr>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p>
        </w:tc>
      </w:tr>
    </w:tbl>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                         </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Орташа өзгермелі шығындар (АVС)- </w:t>
      </w:r>
      <w:r w:rsidRPr="00125196">
        <w:rPr>
          <w:rFonts w:ascii="Times New Roman" w:eastAsia="Times New Roman" w:hAnsi="Times New Roman" w:cs="Times New Roman"/>
          <w:sz w:val="28"/>
          <w:szCs w:val="28"/>
          <w:lang w:val="kk-KZ"/>
        </w:rPr>
        <w:t>жалпы өзгермелі шығындардың көлемінің өндірілген өнім көлеміне қатынасымен анықталады.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Орташа шығындар қисығы U нысанында. Алдымен орташа шығындар өте жоғары. Ол  үлкен тұрақты шығындар өнімнің шамалы көлеміне келетіндігімен байланысты. Өнім өндірісінің ұлғаюы шамасына қарай тұрақты шығындар өнімнің көбірек санына келеді де, орташа шығындар азаяды, минимумға түседі М нүктесіне келеді. Өндіріс көлемінің артуы орташа шығындар көлеміне тұрақты шығындар емес, өзгермелі шығындар әсер етеді. Сондықтан табыстың азаюы заңына сәйкес өзгермелі шығындар артады.   </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5. Фирма шығара алатын максималды өнім көлемін есептеу үшін </w:t>
      </w:r>
      <w:r w:rsidRPr="00125196">
        <w:rPr>
          <w:rFonts w:ascii="Times New Roman" w:eastAsia="Times New Roman" w:hAnsi="Times New Roman" w:cs="Times New Roman"/>
          <w:b/>
          <w:bCs/>
          <w:sz w:val="28"/>
          <w:szCs w:val="28"/>
          <w:lang w:val="kk-KZ"/>
        </w:rPr>
        <w:t>шекті шығындар</w:t>
      </w:r>
      <w:r w:rsidRPr="00125196">
        <w:rPr>
          <w:rFonts w:ascii="Times New Roman" w:eastAsia="Times New Roman" w:hAnsi="Times New Roman" w:cs="Times New Roman"/>
          <w:sz w:val="28"/>
          <w:szCs w:val="28"/>
          <w:lang w:val="kk-KZ"/>
        </w:rPr>
        <w:t> пайдаланылады.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lastRenderedPageBreak/>
        <w:t>Шекті шығындар</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(МС)</w:t>
      </w:r>
      <w:r w:rsidRPr="00125196">
        <w:rPr>
          <w:rFonts w:ascii="Times New Roman" w:eastAsia="Times New Roman" w:hAnsi="Times New Roman" w:cs="Times New Roman"/>
          <w:sz w:val="28"/>
          <w:szCs w:val="28"/>
          <w:lang w:val="kk-KZ"/>
        </w:rPr>
        <w:t> – әр қосымша өнім бірлігін өндіру үшін қажет қосымша шығындар.</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МС = ΔТС / ΔQ  , мұндағы Q=1.</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Бұл шығындарды анықтау фирма стратегиясы үшін қажет. Тұрақты шығындар өзгеріссіз болғандықтан, шекті шығындар өзгермелі шығындар өсіміне тең болады.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Қосымша өнім бірлігін өндіру қосымша шығындарды тудырады, сонымен қоса шекті табыс әкеледі. Шекті шығындар шекті табыстан аз болғанға фирма өндірісін кеңейтеді. Егер шекті шығындар шекті табыстан артық бола бастаса, фирма зардап шегеді.</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2) Нарықтық экономикада </w:t>
      </w:r>
      <w:r w:rsidRPr="00125196">
        <w:rPr>
          <w:rFonts w:ascii="Times New Roman" w:eastAsia="Times New Roman" w:hAnsi="Times New Roman" w:cs="Times New Roman"/>
          <w:b/>
          <w:bCs/>
          <w:sz w:val="28"/>
          <w:szCs w:val="28"/>
          <w:lang w:val="kk-KZ"/>
        </w:rPr>
        <w:t>пайда </w:t>
      </w:r>
      <w:r w:rsidRPr="00125196">
        <w:rPr>
          <w:rFonts w:ascii="Times New Roman" w:eastAsia="Times New Roman" w:hAnsi="Times New Roman" w:cs="Times New Roman"/>
          <w:sz w:val="28"/>
          <w:szCs w:val="28"/>
          <w:lang w:val="kk-KZ"/>
        </w:rPr>
        <w:t>– кәсіпкерлік фактордан алынатын табыс, демек пайда факторлы табыс.</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Пайда көбіне жиынтық табыстар мен жиынтық шығындар арасындағы айырмашылық.</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Қалыпты пайда</w:t>
      </w:r>
      <w:r w:rsidRPr="00125196">
        <w:rPr>
          <w:rFonts w:ascii="Times New Roman" w:eastAsia="Times New Roman" w:hAnsi="Times New Roman" w:cs="Times New Roman"/>
          <w:sz w:val="28"/>
          <w:szCs w:val="28"/>
          <w:lang w:val="kk-KZ"/>
        </w:rPr>
        <w:t>- ресурсты өндіріс процесіне тарту және оны сол өндірісте демеп тұру үшін қажет кәсіпкердің минималды табысы.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Экономистер мен бухгалтерлер пайданы да әр түрлі қарастырады.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Бухгалтерлік пайда</w:t>
      </w:r>
      <w:r w:rsidRPr="00125196">
        <w:rPr>
          <w:rFonts w:ascii="Times New Roman" w:eastAsia="Times New Roman" w:hAnsi="Times New Roman" w:cs="Times New Roman"/>
          <w:sz w:val="28"/>
          <w:szCs w:val="28"/>
          <w:lang w:val="kk-KZ"/>
        </w:rPr>
        <w:t> - фирманың жалпы түсімінен сыртқы шығындарды алып тастағанда туындайды.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Экономикалық пайда</w:t>
      </w:r>
      <w:r w:rsidRPr="00125196">
        <w:rPr>
          <w:rFonts w:ascii="Times New Roman" w:eastAsia="Times New Roman" w:hAnsi="Times New Roman" w:cs="Times New Roman"/>
          <w:sz w:val="28"/>
          <w:szCs w:val="28"/>
          <w:lang w:val="kk-KZ"/>
        </w:rPr>
        <w:t> – барлық шығындарды(сыртқы және ішкі) алып тастағандағы жалпы түсім.</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Пайданың функциялары: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1. экономикалық пайда алуды күту ресурстарды неғұрлым тиімді пайдалануға ынталаныдырады;</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t>2. экономикалық пайданың болуы ресурстарды альтернативті пайдаланудың әдістерінде тиімді пайдалануға итермелейді.</w:t>
      </w:r>
    </w:p>
    <w:p w:rsidR="009B3203" w:rsidRPr="00125196" w:rsidRDefault="009B3203"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Пайда өндірісті ұлғайтуға </w:t>
      </w:r>
      <w:r w:rsidRPr="00125196">
        <w:rPr>
          <w:rFonts w:ascii="Times New Roman" w:eastAsia="Times New Roman" w:hAnsi="Times New Roman" w:cs="Times New Roman"/>
          <w:b/>
          <w:bCs/>
          <w:sz w:val="28"/>
          <w:szCs w:val="28"/>
          <w:lang w:val="kk-KZ"/>
        </w:rPr>
        <w:t>ынталандыру туғызумен</w:t>
      </w:r>
      <w:r w:rsidRPr="00125196">
        <w:rPr>
          <w:rFonts w:ascii="Times New Roman" w:eastAsia="Times New Roman" w:hAnsi="Times New Roman" w:cs="Times New Roman"/>
          <w:sz w:val="28"/>
          <w:szCs w:val="28"/>
          <w:lang w:val="kk-KZ"/>
        </w:rPr>
        <w:t> қоса сол ұлғайтуларды </w:t>
      </w:r>
      <w:r w:rsidRPr="00125196">
        <w:rPr>
          <w:rFonts w:ascii="Times New Roman" w:eastAsia="Times New Roman" w:hAnsi="Times New Roman" w:cs="Times New Roman"/>
          <w:b/>
          <w:bCs/>
          <w:sz w:val="28"/>
          <w:szCs w:val="28"/>
          <w:lang w:val="kk-KZ"/>
        </w:rPr>
        <w:t>қажыландырудың қайнар көзі</w:t>
      </w:r>
      <w:r w:rsidRPr="00125196">
        <w:rPr>
          <w:rFonts w:ascii="Times New Roman" w:eastAsia="Times New Roman" w:hAnsi="Times New Roman" w:cs="Times New Roman"/>
          <w:sz w:val="28"/>
          <w:szCs w:val="28"/>
          <w:lang w:val="kk-KZ"/>
        </w:rPr>
        <w:t> болып табылады. Неғұрлым жоғары пайда табатын кәсіпорындар сол пайданың бір бөлігін өндірісті ұлғайтуға немесе жаңартуға, демек </w:t>
      </w:r>
      <w:r w:rsidRPr="00125196">
        <w:rPr>
          <w:rFonts w:ascii="Times New Roman" w:eastAsia="Times New Roman" w:hAnsi="Times New Roman" w:cs="Times New Roman"/>
          <w:b/>
          <w:bCs/>
          <w:sz w:val="28"/>
          <w:szCs w:val="28"/>
          <w:lang w:val="kk-KZ"/>
        </w:rPr>
        <w:t>инвестиция</w:t>
      </w:r>
      <w:r w:rsidRPr="00125196">
        <w:rPr>
          <w:rFonts w:ascii="Times New Roman" w:eastAsia="Times New Roman" w:hAnsi="Times New Roman" w:cs="Times New Roman"/>
          <w:sz w:val="28"/>
          <w:szCs w:val="28"/>
          <w:lang w:val="kk-KZ"/>
        </w:rPr>
        <w:t> салуға жұмсайды.</w:t>
      </w:r>
    </w:p>
    <w:p w:rsidR="009B3203" w:rsidRPr="00125196" w:rsidRDefault="009B3203" w:rsidP="00125196">
      <w:pPr>
        <w:spacing w:after="0" w:line="240" w:lineRule="auto"/>
        <w:ind w:firstLine="709"/>
        <w:jc w:val="both"/>
        <w:rPr>
          <w:rFonts w:ascii="Times New Roman" w:hAnsi="Times New Roman" w:cs="Times New Roman"/>
          <w:b/>
          <w:bCs/>
          <w:sz w:val="28"/>
          <w:szCs w:val="28"/>
          <w:lang w:val="kk-KZ"/>
        </w:rPr>
      </w:pPr>
    </w:p>
    <w:p w:rsidR="0054531F" w:rsidRPr="00125196" w:rsidRDefault="0054531F"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Әдебиеттер:</w:t>
      </w:r>
    </w:p>
    <w:p w:rsidR="0054531F" w:rsidRPr="00125196" w:rsidRDefault="0054531F"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1. Технология консервирования плодов, мяса, рыбы (Под</w:t>
      </w:r>
      <w:proofErr w:type="gramStart"/>
      <w:r w:rsidRPr="00125196">
        <w:rPr>
          <w:rFonts w:ascii="Times New Roman" w:hAnsi="Times New Roman" w:cs="Times New Roman"/>
          <w:sz w:val="28"/>
          <w:szCs w:val="28"/>
        </w:rPr>
        <w:t>.</w:t>
      </w:r>
      <w:proofErr w:type="gramEnd"/>
      <w:r w:rsidRPr="00125196">
        <w:rPr>
          <w:rFonts w:ascii="Times New Roman" w:hAnsi="Times New Roman" w:cs="Times New Roman"/>
          <w:sz w:val="28"/>
          <w:szCs w:val="28"/>
        </w:rPr>
        <w:t xml:space="preserve"> </w:t>
      </w:r>
      <w:proofErr w:type="gramStart"/>
      <w:r w:rsidRPr="00125196">
        <w:rPr>
          <w:rFonts w:ascii="Times New Roman" w:hAnsi="Times New Roman" w:cs="Times New Roman"/>
          <w:sz w:val="28"/>
          <w:szCs w:val="28"/>
        </w:rPr>
        <w:t>р</w:t>
      </w:r>
      <w:proofErr w:type="gramEnd"/>
      <w:r w:rsidRPr="00125196">
        <w:rPr>
          <w:rFonts w:ascii="Times New Roman" w:hAnsi="Times New Roman" w:cs="Times New Roman"/>
          <w:sz w:val="28"/>
          <w:szCs w:val="28"/>
        </w:rPr>
        <w:t xml:space="preserve">ед. Б. Л. </w:t>
      </w:r>
      <w:proofErr w:type="spellStart"/>
      <w:r w:rsidRPr="00125196">
        <w:rPr>
          <w:rFonts w:ascii="Times New Roman" w:hAnsi="Times New Roman" w:cs="Times New Roman"/>
          <w:sz w:val="28"/>
          <w:szCs w:val="28"/>
        </w:rPr>
        <w:t>Флауменбаума</w:t>
      </w:r>
      <w:proofErr w:type="spellEnd"/>
      <w:r w:rsidRPr="00125196">
        <w:rPr>
          <w:rFonts w:ascii="Times New Roman" w:hAnsi="Times New Roman" w:cs="Times New Roman"/>
          <w:sz w:val="28"/>
          <w:szCs w:val="28"/>
        </w:rPr>
        <w:t xml:space="preserve">) М.: Колос. </w:t>
      </w:r>
      <w:r w:rsidRPr="00125196">
        <w:rPr>
          <w:rFonts w:ascii="Times New Roman" w:hAnsi="Times New Roman" w:cs="Times New Roman"/>
          <w:sz w:val="28"/>
          <w:szCs w:val="28"/>
          <w:lang w:val="kk-KZ"/>
        </w:rPr>
        <w:t>2001</w:t>
      </w:r>
      <w:r w:rsidRPr="00125196">
        <w:rPr>
          <w:rFonts w:ascii="Times New Roman" w:hAnsi="Times New Roman" w:cs="Times New Roman"/>
          <w:sz w:val="28"/>
          <w:szCs w:val="28"/>
        </w:rPr>
        <w:t xml:space="preserve"> - 320 с.</w:t>
      </w:r>
    </w:p>
    <w:p w:rsidR="0054531F" w:rsidRPr="00125196" w:rsidRDefault="0054531F"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- 351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54531F" w:rsidRPr="00125196" w:rsidRDefault="0054531F"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3. Сборник</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технологических инструкций по  производству </w:t>
      </w:r>
      <w:r w:rsidRPr="00125196">
        <w:rPr>
          <w:rFonts w:ascii="Times New Roman" w:hAnsi="Times New Roman" w:cs="Times New Roman"/>
          <w:caps/>
          <w:sz w:val="28"/>
          <w:szCs w:val="28"/>
          <w:lang w:val="en-US"/>
        </w:rPr>
        <w:t>KOHC</w:t>
      </w:r>
      <w:proofErr w:type="gramStart"/>
      <w:r w:rsidRPr="00125196">
        <w:rPr>
          <w:rFonts w:ascii="Times New Roman" w:hAnsi="Times New Roman" w:cs="Times New Roman"/>
          <w:caps/>
          <w:sz w:val="28"/>
          <w:szCs w:val="28"/>
        </w:rPr>
        <w:t>ЕР</w:t>
      </w:r>
      <w:proofErr w:type="gramEnd"/>
      <w:r w:rsidRPr="00125196">
        <w:rPr>
          <w:rFonts w:ascii="Times New Roman" w:hAnsi="Times New Roman" w:cs="Times New Roman"/>
          <w:caps/>
          <w:sz w:val="28"/>
          <w:szCs w:val="28"/>
          <w:lang w:val="en-US"/>
        </w:rPr>
        <w:t>BOB </w:t>
      </w:r>
      <w:r w:rsidRPr="00125196">
        <w:rPr>
          <w:rFonts w:ascii="Times New Roman" w:hAnsi="Times New Roman" w:cs="Times New Roman"/>
          <w:sz w:val="28"/>
          <w:szCs w:val="28"/>
        </w:rPr>
        <w:t xml:space="preserve">т. 1, 2 (части 1, 2). </w:t>
      </w:r>
      <w:r w:rsidRPr="00125196">
        <w:rPr>
          <w:rFonts w:ascii="Times New Roman" w:hAnsi="Times New Roman" w:cs="Times New Roman"/>
          <w:sz w:val="28"/>
          <w:szCs w:val="28"/>
          <w:lang w:val="kk-KZ"/>
        </w:rPr>
        <w:t>2001</w:t>
      </w:r>
    </w:p>
    <w:p w:rsidR="0054531F" w:rsidRPr="00125196" w:rsidRDefault="0054531F"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 xml:space="preserve">4. </w:t>
      </w:r>
      <w:proofErr w:type="spellStart"/>
      <w:r w:rsidRPr="00125196">
        <w:rPr>
          <w:rFonts w:ascii="Times New Roman" w:hAnsi="Times New Roman" w:cs="Times New Roman"/>
          <w:sz w:val="28"/>
          <w:szCs w:val="28"/>
        </w:rPr>
        <w:t>Марх</w:t>
      </w:r>
      <w:proofErr w:type="spellEnd"/>
      <w:r w:rsidRPr="00125196">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 xml:space="preserve">. </w:t>
      </w:r>
      <w:r w:rsidRPr="00125196">
        <w:rPr>
          <w:rFonts w:ascii="Times New Roman" w:hAnsi="Times New Roman" w:cs="Times New Roman"/>
          <w:sz w:val="28"/>
          <w:szCs w:val="28"/>
          <w:lang w:val="kk-KZ"/>
        </w:rPr>
        <w:t>2005</w:t>
      </w:r>
      <w:r w:rsidRPr="00125196">
        <w:rPr>
          <w:rFonts w:ascii="Times New Roman" w:hAnsi="Times New Roman" w:cs="Times New Roman"/>
          <w:sz w:val="28"/>
          <w:szCs w:val="28"/>
        </w:rPr>
        <w:t>- 304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54531F" w:rsidRPr="00125196" w:rsidRDefault="0054531F"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5. Фан-Юнг</w:t>
      </w:r>
      <w:proofErr w:type="gramStart"/>
      <w:r w:rsidRPr="00125196">
        <w:rPr>
          <w:rFonts w:ascii="Times New Roman" w:hAnsi="Times New Roman" w:cs="Times New Roman"/>
          <w:sz w:val="28"/>
          <w:szCs w:val="28"/>
        </w:rPr>
        <w:t xml:space="preserve"> А</w:t>
      </w:r>
      <w:proofErr w:type="gramEnd"/>
      <w:r w:rsidRPr="00125196">
        <w:rPr>
          <w:rFonts w:ascii="Times New Roman" w:hAnsi="Times New Roman" w:cs="Times New Roman"/>
          <w:sz w:val="28"/>
          <w:szCs w:val="28"/>
        </w:rPr>
        <w:t>, Ф, Проектирование консервных заводов - М.:</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Пищевая промышленность</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-308, с.</w:t>
      </w:r>
    </w:p>
    <w:p w:rsidR="0054531F" w:rsidRPr="00125196" w:rsidRDefault="0054531F"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Бақылау сұрақтары:</w:t>
      </w:r>
    </w:p>
    <w:p w:rsidR="00B82A05" w:rsidRPr="00125196" w:rsidRDefault="00125196" w:rsidP="00125196">
      <w:pPr>
        <w:spacing w:after="0" w:line="240" w:lineRule="auto"/>
        <w:ind w:left="709"/>
        <w:jc w:val="both"/>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val="kk-KZ"/>
        </w:rPr>
        <w:t>1.</w:t>
      </w:r>
      <w:r w:rsidR="00B82A05" w:rsidRPr="00125196">
        <w:rPr>
          <w:rFonts w:ascii="Times New Roman" w:eastAsia="Times New Roman" w:hAnsi="Times New Roman" w:cs="Times New Roman"/>
          <w:bCs/>
          <w:sz w:val="28"/>
          <w:szCs w:val="28"/>
          <w:lang w:val="kk-KZ"/>
        </w:rPr>
        <w:t>Тұрақты шығындар</w:t>
      </w:r>
      <w:r w:rsidR="00B82A05" w:rsidRPr="00125196">
        <w:rPr>
          <w:rFonts w:ascii="Times New Roman" w:eastAsia="Times New Roman" w:hAnsi="Times New Roman" w:cs="Times New Roman"/>
          <w:sz w:val="28"/>
          <w:szCs w:val="28"/>
          <w:lang w:val="kk-KZ"/>
        </w:rPr>
        <w:t> </w:t>
      </w:r>
    </w:p>
    <w:p w:rsidR="00B82A05" w:rsidRPr="00125196" w:rsidRDefault="00125196" w:rsidP="00125196">
      <w:pPr>
        <w:spacing w:after="0" w:line="240" w:lineRule="auto"/>
        <w:ind w:left="709"/>
        <w:jc w:val="both"/>
        <w:rPr>
          <w:rFonts w:ascii="Times New Roman" w:hAnsi="Times New Roman" w:cs="Times New Roman"/>
          <w:sz w:val="28"/>
          <w:szCs w:val="28"/>
          <w:lang w:val="kk-KZ"/>
        </w:rPr>
      </w:pPr>
      <w:r>
        <w:rPr>
          <w:rFonts w:ascii="Times New Roman" w:eastAsia="Times New Roman" w:hAnsi="Times New Roman" w:cs="Times New Roman"/>
          <w:bCs/>
          <w:sz w:val="28"/>
          <w:szCs w:val="28"/>
          <w:lang w:val="kk-KZ"/>
        </w:rPr>
        <w:lastRenderedPageBreak/>
        <w:t>2.</w:t>
      </w:r>
      <w:r w:rsidR="00B82A05" w:rsidRPr="00125196">
        <w:rPr>
          <w:rFonts w:ascii="Times New Roman" w:eastAsia="Times New Roman" w:hAnsi="Times New Roman" w:cs="Times New Roman"/>
          <w:bCs/>
          <w:sz w:val="28"/>
          <w:szCs w:val="28"/>
          <w:lang w:val="kk-KZ"/>
        </w:rPr>
        <w:t>Өзгермелі шығындар</w:t>
      </w:r>
    </w:p>
    <w:p w:rsidR="0054531F" w:rsidRPr="00125196" w:rsidRDefault="00125196" w:rsidP="00125196">
      <w:pPr>
        <w:spacing w:after="0" w:line="240" w:lineRule="auto"/>
        <w:ind w:left="709"/>
        <w:jc w:val="both"/>
        <w:rPr>
          <w:rFonts w:ascii="Times New Roman" w:hAnsi="Times New Roman" w:cs="Times New Roman"/>
          <w:sz w:val="28"/>
          <w:szCs w:val="28"/>
          <w:lang w:val="kk-KZ"/>
        </w:rPr>
      </w:pPr>
      <w:r>
        <w:rPr>
          <w:rFonts w:ascii="Times New Roman" w:eastAsia="Times New Roman" w:hAnsi="Times New Roman" w:cs="Times New Roman"/>
          <w:bCs/>
          <w:sz w:val="28"/>
          <w:szCs w:val="28"/>
          <w:lang w:val="kk-KZ"/>
        </w:rPr>
        <w:t>3.</w:t>
      </w:r>
      <w:r w:rsidR="00B82A05" w:rsidRPr="00125196">
        <w:rPr>
          <w:rFonts w:ascii="Times New Roman" w:eastAsia="Times New Roman" w:hAnsi="Times New Roman" w:cs="Times New Roman"/>
          <w:bCs/>
          <w:sz w:val="28"/>
          <w:szCs w:val="28"/>
          <w:lang w:val="kk-KZ"/>
        </w:rPr>
        <w:t>Пайда</w:t>
      </w:r>
    </w:p>
    <w:p w:rsidR="0054531F" w:rsidRPr="00125196" w:rsidRDefault="0054531F" w:rsidP="00125196">
      <w:pPr>
        <w:spacing w:after="0" w:line="240" w:lineRule="auto"/>
        <w:ind w:firstLine="709"/>
        <w:jc w:val="both"/>
        <w:rPr>
          <w:rFonts w:ascii="Times New Roman" w:hAnsi="Times New Roman" w:cs="Times New Roman"/>
          <w:sz w:val="28"/>
          <w:szCs w:val="28"/>
          <w:lang w:val="kk-KZ"/>
        </w:rPr>
      </w:pPr>
    </w:p>
    <w:p w:rsidR="0054531F" w:rsidRPr="00125196" w:rsidRDefault="0054531F" w:rsidP="00125196">
      <w:pPr>
        <w:spacing w:after="0" w:line="240" w:lineRule="auto"/>
        <w:ind w:firstLine="709"/>
        <w:jc w:val="both"/>
        <w:rPr>
          <w:rFonts w:ascii="Times New Roman" w:hAnsi="Times New Roman" w:cs="Times New Roman"/>
          <w:b/>
          <w:noProof/>
          <w:sz w:val="28"/>
          <w:szCs w:val="28"/>
          <w:lang w:val="kk-KZ"/>
        </w:rPr>
      </w:pPr>
      <w:r w:rsidRPr="00125196">
        <w:rPr>
          <w:rFonts w:ascii="Times New Roman" w:hAnsi="Times New Roman" w:cs="Times New Roman"/>
          <w:b/>
          <w:sz w:val="28"/>
          <w:szCs w:val="28"/>
          <w:lang w:val="kk-KZ"/>
        </w:rPr>
        <w:t>Тақырып 3</w:t>
      </w:r>
      <w:r w:rsidR="009B3203" w:rsidRPr="00125196">
        <w:rPr>
          <w:rFonts w:ascii="Times New Roman" w:hAnsi="Times New Roman" w:cs="Times New Roman"/>
          <w:sz w:val="28"/>
          <w:szCs w:val="28"/>
          <w:lang w:val="kk-KZ"/>
        </w:rPr>
        <w:t xml:space="preserve"> Тара мен дайын өнімдерді салуды механикаландыру</w:t>
      </w:r>
    </w:p>
    <w:p w:rsidR="0054531F" w:rsidRPr="00125196" w:rsidRDefault="0054531F"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b/>
          <w:noProof/>
          <w:sz w:val="28"/>
          <w:szCs w:val="28"/>
          <w:lang w:val="kk-KZ"/>
        </w:rPr>
        <w:t>Мақсаты:</w:t>
      </w:r>
      <w:r w:rsidRPr="00125196">
        <w:rPr>
          <w:rFonts w:ascii="Times New Roman" w:hAnsi="Times New Roman" w:cs="Times New Roman"/>
          <w:noProof/>
          <w:sz w:val="28"/>
          <w:szCs w:val="28"/>
          <w:lang w:val="kk-KZ"/>
        </w:rPr>
        <w:t xml:space="preserve"> Студенттерді </w:t>
      </w:r>
      <w:r w:rsidRPr="00125196">
        <w:rPr>
          <w:rFonts w:ascii="Times New Roman" w:hAnsi="Times New Roman" w:cs="Times New Roman"/>
          <w:sz w:val="28"/>
          <w:szCs w:val="28"/>
          <w:lang w:val="kk-KZ"/>
        </w:rPr>
        <w:t xml:space="preserve">консервілеудің </w:t>
      </w:r>
      <w:r w:rsidR="009B3203" w:rsidRPr="00125196">
        <w:rPr>
          <w:rFonts w:ascii="Times New Roman" w:hAnsi="Times New Roman" w:cs="Times New Roman"/>
          <w:sz w:val="28"/>
          <w:szCs w:val="28"/>
          <w:lang w:val="kk-KZ"/>
        </w:rPr>
        <w:t>тара мен дайын өнімдерді салуды механикаландыру</w:t>
      </w:r>
      <w:r w:rsidR="009B3203" w:rsidRPr="00125196">
        <w:rPr>
          <w:rFonts w:ascii="Times New Roman" w:hAnsi="Times New Roman" w:cs="Times New Roman"/>
          <w:noProof/>
          <w:sz w:val="28"/>
          <w:szCs w:val="28"/>
          <w:lang w:val="kk-KZ"/>
        </w:rPr>
        <w:t xml:space="preserve"> бойынша </w:t>
      </w:r>
      <w:r w:rsidRPr="00125196">
        <w:rPr>
          <w:rFonts w:ascii="Times New Roman" w:hAnsi="Times New Roman" w:cs="Times New Roman"/>
          <w:noProof/>
          <w:sz w:val="28"/>
          <w:szCs w:val="28"/>
          <w:lang w:val="kk-KZ"/>
        </w:rPr>
        <w:t>таныстыру.</w:t>
      </w:r>
    </w:p>
    <w:p w:rsidR="0054531F" w:rsidRPr="00125196" w:rsidRDefault="0054531F"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noProof/>
          <w:sz w:val="28"/>
          <w:szCs w:val="28"/>
          <w:lang w:val="kk-KZ"/>
        </w:rPr>
        <w:t>Жоспар:</w:t>
      </w:r>
    </w:p>
    <w:p w:rsidR="0054531F" w:rsidRPr="00125196" w:rsidRDefault="0054531F" w:rsidP="00125196">
      <w:pPr>
        <w:spacing w:after="0" w:line="240" w:lineRule="auto"/>
        <w:ind w:firstLine="709"/>
        <w:jc w:val="both"/>
        <w:rPr>
          <w:rFonts w:ascii="Times New Roman" w:hAnsi="Times New Roman" w:cs="Times New Roman"/>
          <w:sz w:val="28"/>
          <w:szCs w:val="28"/>
          <w:shd w:val="clear" w:color="auto" w:fill="FFFFFF"/>
          <w:lang w:val="kk-KZ"/>
        </w:rPr>
      </w:pPr>
      <w:r w:rsidRPr="00125196">
        <w:rPr>
          <w:rFonts w:ascii="Times New Roman" w:hAnsi="Times New Roman" w:cs="Times New Roman"/>
          <w:sz w:val="28"/>
          <w:szCs w:val="28"/>
          <w:lang w:val="kk-KZ"/>
        </w:rPr>
        <w:t xml:space="preserve">1. </w:t>
      </w:r>
      <w:r w:rsidR="009B3203" w:rsidRPr="00125196">
        <w:rPr>
          <w:rFonts w:ascii="Times New Roman" w:hAnsi="Times New Roman" w:cs="Times New Roman"/>
          <w:sz w:val="28"/>
          <w:szCs w:val="28"/>
          <w:lang w:val="kk-KZ"/>
        </w:rPr>
        <w:t>Тара салуды механикаландыру</w:t>
      </w:r>
    </w:p>
    <w:p w:rsidR="000049D2" w:rsidRPr="00125196" w:rsidRDefault="0054531F"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2.</w:t>
      </w:r>
      <w:r w:rsidR="009B3203" w:rsidRPr="00125196">
        <w:rPr>
          <w:rFonts w:ascii="Times New Roman" w:hAnsi="Times New Roman" w:cs="Times New Roman"/>
          <w:sz w:val="28"/>
          <w:szCs w:val="28"/>
          <w:lang w:val="kk-KZ"/>
        </w:rPr>
        <w:t>Дайын өнімдерді салуды механикаландыру</w:t>
      </w:r>
    </w:p>
    <w:p w:rsidR="00B82A05" w:rsidRPr="00125196" w:rsidRDefault="00B82A05" w:rsidP="00125196">
      <w:pPr>
        <w:spacing w:after="0" w:line="240" w:lineRule="auto"/>
        <w:ind w:firstLine="709"/>
        <w:jc w:val="both"/>
        <w:rPr>
          <w:rFonts w:ascii="Times New Roman" w:hAnsi="Times New Roman" w:cs="Times New Roman"/>
          <w:sz w:val="28"/>
          <w:szCs w:val="28"/>
          <w:lang w:val="kk-KZ"/>
        </w:rPr>
      </w:pPr>
    </w:p>
    <w:p w:rsidR="004D70E8" w:rsidRPr="00125196" w:rsidRDefault="00B82A05" w:rsidP="00125196">
      <w:pPr>
        <w:autoSpaceDE w:val="0"/>
        <w:autoSpaceDN w:val="0"/>
        <w:adjustRightInd w:val="0"/>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b/>
          <w:bCs/>
          <w:sz w:val="28"/>
          <w:szCs w:val="28"/>
          <w:lang w:val="kk-KZ"/>
        </w:rPr>
        <w:t>1.</w:t>
      </w:r>
      <w:r w:rsidR="004D70E8" w:rsidRPr="00125196">
        <w:rPr>
          <w:rFonts w:ascii="Times New Roman" w:hAnsi="Times New Roman" w:cs="Times New Roman"/>
          <w:sz w:val="28"/>
          <w:szCs w:val="28"/>
          <w:lang w:val="kk-KZ"/>
        </w:rPr>
        <w:t xml:space="preserve">Тара тауарларды салу үшін арналған бұйымдардың   кең номенклатурасымен айқандалады. Оны көптеген сипаттары және қасиеттері бойынша классифицикациялауға болады.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Буып-түю материалдарының түрі және товарлық өнімнің физика-химиялық қасиеттеріне байланысты тара мынадай сипаттары бойынша жіктеледі: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1– тауарлық айналымағы функциялары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2– қайта пайдалану дәрежесі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3– иелену түрі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4– арналуы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5– жасап шығару тәсілі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6– конструкциялық ерекшеліктері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7– беріктігі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8– сыртқы факторларға қарсы тұруы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 xml:space="preserve">9– </w:t>
      </w:r>
      <w:r w:rsidRPr="00125196">
        <w:rPr>
          <w:rFonts w:ascii="Times New Roman" w:hAnsi="Times New Roman" w:cs="Times New Roman"/>
          <w:sz w:val="28"/>
          <w:szCs w:val="28"/>
          <w:lang w:val="kk-KZ"/>
        </w:rPr>
        <w:t>жасалған ма</w:t>
      </w:r>
      <w:proofErr w:type="spellStart"/>
      <w:r w:rsidRPr="00125196">
        <w:rPr>
          <w:rFonts w:ascii="Times New Roman" w:hAnsi="Times New Roman" w:cs="Times New Roman"/>
          <w:sz w:val="28"/>
          <w:szCs w:val="28"/>
        </w:rPr>
        <w:t>териал</w:t>
      </w:r>
      <w:proofErr w:type="spellEnd"/>
      <w:r w:rsidRPr="00125196">
        <w:rPr>
          <w:rFonts w:ascii="Times New Roman" w:hAnsi="Times New Roman" w:cs="Times New Roman"/>
          <w:sz w:val="28"/>
          <w:szCs w:val="28"/>
          <w:lang w:val="kk-KZ"/>
        </w:rPr>
        <w:t>ы бойынша</w:t>
      </w:r>
      <w:r w:rsidRPr="00125196">
        <w:rPr>
          <w:rFonts w:ascii="Times New Roman" w:hAnsi="Times New Roman" w:cs="Times New Roman"/>
          <w:sz w:val="28"/>
          <w:szCs w:val="28"/>
        </w:rPr>
        <w:t>;</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10- тараның түрі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11– шығару технологиясы бойынша.</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Тауарлық айналымағы функциялары бойынша тара мынадай 3 түрге  бөлінеді: тасымалдауға арналған, тұтынушылық және жабдық-тара.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Тасымалдауға арналған тара тауарларды тасымалдау және сақтау үшін қолданылады. Бүндай тара қорап, жәшік, контейнер және т.с. түрде кездеседі.</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Тұтынушылық тара тұтынушыға тауармен бірге түседі (флакондар, бөтелкелер, банкалар, тубалар, стакандар, пакеттер және т.с.). Оның бағасы тауардың бағасына кіргізіледі және оны сатып алушы төлейді. Тұтынушылық тараға қатаң талаптар қойылады, ол сатып алушының назарына ие болуы керек. Шығарушы туралы, тауардың көлемі, тұтынушыға қажетті қасиеттері және оны пайдалану ережелері бойынша ақпарат білдіруі керек. Өнімге жарнама бола алуы керек.</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Тара-жабдық тауарды салу, тасымалдау, уақытша сақтау және оның көмегімен тауарды сатуға арналған бұйым болып табылады (мысалы, сату автоматтары).</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Қайта пайдаланы дәрежесі бойынша тара бір рет қана қолданылатын, қайтарылатын және көп мәрте қолданылатын деп бөлінеді.</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Тара көбінесе бір рет қана қолданылады. Қайтарылатын деп қолдануда болған және қайта қолдануға келетін тараны атады. Көп мәрте қолданылатын </w:t>
      </w:r>
      <w:r w:rsidRPr="00125196">
        <w:rPr>
          <w:rFonts w:ascii="Times New Roman" w:hAnsi="Times New Roman" w:cs="Times New Roman"/>
          <w:sz w:val="28"/>
          <w:szCs w:val="28"/>
          <w:lang w:val="kk-KZ"/>
        </w:rPr>
        <w:lastRenderedPageBreak/>
        <w:t xml:space="preserve">тара тауарларды жеткізу үшін көп мәрте қолдануға келеді, сондықтан ол міндетті түрде жеткізушіге қайтарылуы керек. </w:t>
      </w:r>
    </w:p>
    <w:p w:rsidR="00B82A05"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Иелену түрі бойынша жалпы қолданылатын (жеке кәсіпорынның мүлкі болып табылмайтын) және инвентарлық (көп мәрте қолданылатын,  жеке кәсіпорынның мүлкі болып табылатын сондықтан жеткізушіге қайтарылатын тара) тара кездеседі.. </w:t>
      </w:r>
    </w:p>
    <w:p w:rsidR="004D70E8" w:rsidRPr="00125196" w:rsidRDefault="00B82A05"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2.</w:t>
      </w:r>
      <w:r w:rsidR="004D70E8" w:rsidRPr="00125196">
        <w:rPr>
          <w:rFonts w:ascii="Times New Roman" w:hAnsi="Times New Roman" w:cs="Times New Roman"/>
          <w:sz w:val="28"/>
          <w:szCs w:val="28"/>
          <w:lang w:val="kk-KZ"/>
        </w:rPr>
        <w:t>Арналуы бойынша тара әмбебаб (универсал) және арнаулы деп бөлінеді. Әмбебаб тара әр түрлі тауарларды салу үшін қолданылады, ал арнаулы – тек қана бір білгілі тауар үшін қолданылады.</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Жасап шығару тәсілі бойынша тара бондарлық (бондарная), желімделген (клееная), штампталған (штампованная), құйылған (литая), пісірілген (сварная) деп бөлінеді.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Конструкциялық ерекшеліктері бойынша тараны шашылмайтын, шашылатын, жиналатын, шашылып жиналатын, жабық, ашық және штабелденетін тара деп бөледі.</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Шашылмайтын тара шашып тастауға келмейтін қозғалмайтын бөлшектерден тұрады.</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Шашылатын тараның конструкциясы оны жеке бөлшектері бойынша шашып тастауға және элементтерін бір-біріне қосып қайта жинауға мүмкіндік береді.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Жиналатын тараның конструкциясы оны жинауға және содан соң қайта орнына келтіруге мүмкіншілік береді.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Шашылып жиналатын тара конструкциясы бойынша шашылатын және хиналатын тараның қасиеттеріне ие болады.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Егер тараның конструкциясы қақпақ немесе басқа жабу элементін қолдануға мүмкіндік беретін болса, бұндай тараны жабық тара дейді. Ондай мүмкіндік болмаса – ашыт тара дейді.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Штабелденетін деп Тараның конструкциясы оны тұрақты штабель түрінде жинауға мүмкіндік беретін болса, бандай тараны штабелденетін деп айтамыз.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Беріктігі бойынша тараны берік (металл, ағаш және полимер жәшіктер, бөшкелер), жартылай берік (картон жәшіктер, полимерные тубалар), жұмсақ (қаптар, пакеттер) және сынатын (әр түрлі шыны тара) тара деп бөледі..</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Сыртқы факторларға қарсы тұруы бойынша тара шаң-, жарық-, май-, газ-, су- және ылғалөткізбейтін түрлерге бөлінеді. </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Жасалған материалы бойынша ағаш, картон, қағаз, мата, метал, шыны, керамика, полимерден жасалған және комбинирленген тара кездеседі.</w:t>
      </w:r>
    </w:p>
    <w:p w:rsidR="004D70E8" w:rsidRPr="00125196" w:rsidRDefault="004D70E8"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Қазіргі кезде көбінесе картон, қағаз және комбинирленген материалдардан жасалған тара қолданылады. Бұндай тара тараның барлық түрінің </w:t>
      </w:r>
      <w:r w:rsidRPr="00125196">
        <w:rPr>
          <w:rFonts w:ascii="Times New Roman" w:hAnsi="Times New Roman" w:cs="Times New Roman"/>
          <w:sz w:val="28"/>
          <w:szCs w:val="28"/>
        </w:rPr>
        <w:t xml:space="preserve">70…90 % </w:t>
      </w:r>
      <w:r w:rsidRPr="00125196">
        <w:rPr>
          <w:rFonts w:ascii="Times New Roman" w:hAnsi="Times New Roman" w:cs="Times New Roman"/>
          <w:sz w:val="28"/>
          <w:szCs w:val="28"/>
          <w:lang w:val="kk-KZ"/>
        </w:rPr>
        <w:t>-ын құрайды.</w:t>
      </w:r>
    </w:p>
    <w:p w:rsidR="000049D2" w:rsidRPr="00125196" w:rsidRDefault="000049D2" w:rsidP="00125196">
      <w:pPr>
        <w:pStyle w:val="HTML"/>
        <w:ind w:firstLine="709"/>
        <w:jc w:val="both"/>
        <w:rPr>
          <w:rFonts w:ascii="Times New Roman" w:hAnsi="Times New Roman" w:cs="Times New Roman"/>
          <w:sz w:val="28"/>
          <w:szCs w:val="28"/>
          <w:lang w:val="kk-KZ"/>
        </w:rPr>
      </w:pPr>
      <w:r w:rsidRPr="00125196">
        <w:rPr>
          <w:rFonts w:ascii="Times New Roman" w:hAnsi="Times New Roman" w:cs="Times New Roman"/>
          <w:b/>
          <w:bCs/>
          <w:sz w:val="28"/>
          <w:szCs w:val="28"/>
          <w:lang w:val="kk-KZ"/>
        </w:rPr>
        <w:t>Әдебиеттер:</w:t>
      </w:r>
    </w:p>
    <w:p w:rsidR="000049D2" w:rsidRPr="00125196" w:rsidRDefault="000049D2"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1. Технология консервирования плодов, мяса, рыбы (Под</w:t>
      </w:r>
      <w:proofErr w:type="gramStart"/>
      <w:r w:rsidRPr="00125196">
        <w:rPr>
          <w:rFonts w:ascii="Times New Roman" w:hAnsi="Times New Roman" w:cs="Times New Roman"/>
          <w:sz w:val="28"/>
          <w:szCs w:val="28"/>
        </w:rPr>
        <w:t>.</w:t>
      </w:r>
      <w:proofErr w:type="gramEnd"/>
      <w:r w:rsidRPr="00125196">
        <w:rPr>
          <w:rFonts w:ascii="Times New Roman" w:hAnsi="Times New Roman" w:cs="Times New Roman"/>
          <w:sz w:val="28"/>
          <w:szCs w:val="28"/>
        </w:rPr>
        <w:t xml:space="preserve"> </w:t>
      </w:r>
      <w:proofErr w:type="gramStart"/>
      <w:r w:rsidRPr="00125196">
        <w:rPr>
          <w:rFonts w:ascii="Times New Roman" w:hAnsi="Times New Roman" w:cs="Times New Roman"/>
          <w:sz w:val="28"/>
          <w:szCs w:val="28"/>
        </w:rPr>
        <w:t>р</w:t>
      </w:r>
      <w:proofErr w:type="gramEnd"/>
      <w:r w:rsidRPr="00125196">
        <w:rPr>
          <w:rFonts w:ascii="Times New Roman" w:hAnsi="Times New Roman" w:cs="Times New Roman"/>
          <w:sz w:val="28"/>
          <w:szCs w:val="28"/>
        </w:rPr>
        <w:t xml:space="preserve">ед. Б. Л. </w:t>
      </w:r>
      <w:proofErr w:type="spellStart"/>
      <w:r w:rsidRPr="00125196">
        <w:rPr>
          <w:rFonts w:ascii="Times New Roman" w:hAnsi="Times New Roman" w:cs="Times New Roman"/>
          <w:sz w:val="28"/>
          <w:szCs w:val="28"/>
        </w:rPr>
        <w:t>Флауменбаума</w:t>
      </w:r>
      <w:proofErr w:type="spellEnd"/>
      <w:r w:rsidRPr="00125196">
        <w:rPr>
          <w:rFonts w:ascii="Times New Roman" w:hAnsi="Times New Roman" w:cs="Times New Roman"/>
          <w:sz w:val="28"/>
          <w:szCs w:val="28"/>
        </w:rPr>
        <w:t xml:space="preserve">) М.: Колос. </w:t>
      </w:r>
      <w:r w:rsidRPr="00125196">
        <w:rPr>
          <w:rFonts w:ascii="Times New Roman" w:hAnsi="Times New Roman" w:cs="Times New Roman"/>
          <w:sz w:val="28"/>
          <w:szCs w:val="28"/>
          <w:lang w:val="kk-KZ"/>
        </w:rPr>
        <w:t>2001</w:t>
      </w:r>
      <w:r w:rsidRPr="00125196">
        <w:rPr>
          <w:rFonts w:ascii="Times New Roman" w:hAnsi="Times New Roman" w:cs="Times New Roman"/>
          <w:sz w:val="28"/>
          <w:szCs w:val="28"/>
        </w:rPr>
        <w:t xml:space="preserve"> - 320 с.</w:t>
      </w:r>
    </w:p>
    <w:p w:rsidR="000049D2" w:rsidRPr="00125196" w:rsidRDefault="000049D2"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lastRenderedPageBreak/>
        <w:t>2. Загибалов А. Ф., Зверьков А. С. и др. Технология консервирования плодов и овощей и контроль качеству продукции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- 351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0049D2" w:rsidRPr="00125196" w:rsidRDefault="000049D2"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3. Сборник</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технологических инструкций по  производству </w:t>
      </w:r>
      <w:r w:rsidRPr="00125196">
        <w:rPr>
          <w:rFonts w:ascii="Times New Roman" w:hAnsi="Times New Roman" w:cs="Times New Roman"/>
          <w:caps/>
          <w:sz w:val="28"/>
          <w:szCs w:val="28"/>
          <w:lang w:val="en-US"/>
        </w:rPr>
        <w:t>KOHC</w:t>
      </w:r>
      <w:proofErr w:type="gramStart"/>
      <w:r w:rsidRPr="00125196">
        <w:rPr>
          <w:rFonts w:ascii="Times New Roman" w:hAnsi="Times New Roman" w:cs="Times New Roman"/>
          <w:caps/>
          <w:sz w:val="28"/>
          <w:szCs w:val="28"/>
        </w:rPr>
        <w:t>ЕР</w:t>
      </w:r>
      <w:proofErr w:type="gramEnd"/>
      <w:r w:rsidRPr="00125196">
        <w:rPr>
          <w:rFonts w:ascii="Times New Roman" w:hAnsi="Times New Roman" w:cs="Times New Roman"/>
          <w:caps/>
          <w:sz w:val="28"/>
          <w:szCs w:val="28"/>
          <w:lang w:val="en-US"/>
        </w:rPr>
        <w:t>BOB </w:t>
      </w:r>
      <w:r w:rsidRPr="00125196">
        <w:rPr>
          <w:rFonts w:ascii="Times New Roman" w:hAnsi="Times New Roman" w:cs="Times New Roman"/>
          <w:sz w:val="28"/>
          <w:szCs w:val="28"/>
        </w:rPr>
        <w:t xml:space="preserve">т. 1, 2 (части 1, 2). </w:t>
      </w:r>
      <w:r w:rsidRPr="00125196">
        <w:rPr>
          <w:rFonts w:ascii="Times New Roman" w:hAnsi="Times New Roman" w:cs="Times New Roman"/>
          <w:sz w:val="28"/>
          <w:szCs w:val="28"/>
          <w:lang w:val="kk-KZ"/>
        </w:rPr>
        <w:t>2001</w:t>
      </w:r>
    </w:p>
    <w:p w:rsidR="000049D2" w:rsidRPr="00125196" w:rsidRDefault="000049D2"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 xml:space="preserve">4. </w:t>
      </w:r>
      <w:proofErr w:type="spellStart"/>
      <w:r w:rsidRPr="00125196">
        <w:rPr>
          <w:rFonts w:ascii="Times New Roman" w:hAnsi="Times New Roman" w:cs="Times New Roman"/>
          <w:sz w:val="28"/>
          <w:szCs w:val="28"/>
        </w:rPr>
        <w:t>Марх</w:t>
      </w:r>
      <w:proofErr w:type="spellEnd"/>
      <w:r w:rsidRPr="00125196">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 xml:space="preserve">. </w:t>
      </w:r>
      <w:r w:rsidRPr="00125196">
        <w:rPr>
          <w:rFonts w:ascii="Times New Roman" w:hAnsi="Times New Roman" w:cs="Times New Roman"/>
          <w:sz w:val="28"/>
          <w:szCs w:val="28"/>
          <w:lang w:val="kk-KZ"/>
        </w:rPr>
        <w:t>2005</w:t>
      </w:r>
      <w:r w:rsidRPr="00125196">
        <w:rPr>
          <w:rFonts w:ascii="Times New Roman" w:hAnsi="Times New Roman" w:cs="Times New Roman"/>
          <w:sz w:val="28"/>
          <w:szCs w:val="28"/>
        </w:rPr>
        <w:t>- 304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0049D2" w:rsidRPr="00125196" w:rsidRDefault="000049D2"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5. Фан-Юнг</w:t>
      </w:r>
      <w:proofErr w:type="gramStart"/>
      <w:r w:rsidRPr="00125196">
        <w:rPr>
          <w:rFonts w:ascii="Times New Roman" w:hAnsi="Times New Roman" w:cs="Times New Roman"/>
          <w:sz w:val="28"/>
          <w:szCs w:val="28"/>
        </w:rPr>
        <w:t xml:space="preserve"> А</w:t>
      </w:r>
      <w:proofErr w:type="gramEnd"/>
      <w:r w:rsidRPr="00125196">
        <w:rPr>
          <w:rFonts w:ascii="Times New Roman" w:hAnsi="Times New Roman" w:cs="Times New Roman"/>
          <w:sz w:val="28"/>
          <w:szCs w:val="28"/>
        </w:rPr>
        <w:t>, Ф, Проектирование консервных заводов - М.:</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Пищевая промышленность</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-308, с.</w:t>
      </w:r>
    </w:p>
    <w:p w:rsidR="004D70E8" w:rsidRPr="00125196" w:rsidRDefault="004D70E8" w:rsidP="00125196">
      <w:pPr>
        <w:spacing w:after="0" w:line="240" w:lineRule="auto"/>
        <w:ind w:firstLine="709"/>
        <w:jc w:val="both"/>
        <w:rPr>
          <w:rFonts w:ascii="Times New Roman" w:hAnsi="Times New Roman" w:cs="Times New Roman"/>
          <w:sz w:val="28"/>
          <w:szCs w:val="28"/>
        </w:rPr>
      </w:pPr>
    </w:p>
    <w:p w:rsidR="000049D2" w:rsidRPr="00125196" w:rsidRDefault="000049D2"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Бақылау сұрақтары:</w:t>
      </w:r>
    </w:p>
    <w:p w:rsidR="00B82A05" w:rsidRPr="00125196" w:rsidRDefault="00B82A05" w:rsidP="00125196">
      <w:pPr>
        <w:spacing w:after="0" w:line="240" w:lineRule="auto"/>
        <w:ind w:firstLine="709"/>
        <w:jc w:val="both"/>
        <w:rPr>
          <w:rFonts w:ascii="Times New Roman" w:hAnsi="Times New Roman" w:cs="Times New Roman"/>
          <w:sz w:val="28"/>
          <w:szCs w:val="28"/>
          <w:shd w:val="clear" w:color="auto" w:fill="FFFFFF"/>
          <w:lang w:val="kk-KZ"/>
        </w:rPr>
      </w:pPr>
      <w:r w:rsidRPr="00125196">
        <w:rPr>
          <w:rFonts w:ascii="Times New Roman" w:hAnsi="Times New Roman" w:cs="Times New Roman"/>
          <w:sz w:val="28"/>
          <w:szCs w:val="28"/>
          <w:lang w:val="kk-KZ"/>
        </w:rPr>
        <w:t>1. Тара салуды механикаландыру</w:t>
      </w:r>
    </w:p>
    <w:p w:rsidR="000049D2" w:rsidRPr="00125196" w:rsidRDefault="00B82A05"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2.Дайын өнімдерді салуды механикаландыру</w:t>
      </w:r>
    </w:p>
    <w:p w:rsidR="000049D2" w:rsidRPr="00125196" w:rsidRDefault="000049D2" w:rsidP="00125196">
      <w:pPr>
        <w:spacing w:after="0" w:line="240" w:lineRule="auto"/>
        <w:ind w:firstLine="709"/>
        <w:jc w:val="both"/>
        <w:rPr>
          <w:rFonts w:ascii="Times New Roman" w:hAnsi="Times New Roman" w:cs="Times New Roman"/>
          <w:sz w:val="28"/>
          <w:szCs w:val="28"/>
          <w:lang w:val="kk-KZ"/>
        </w:rPr>
      </w:pPr>
    </w:p>
    <w:p w:rsidR="000049D2" w:rsidRPr="00125196" w:rsidRDefault="000049D2" w:rsidP="00125196">
      <w:pPr>
        <w:spacing w:after="0" w:line="240" w:lineRule="auto"/>
        <w:ind w:firstLine="709"/>
        <w:jc w:val="both"/>
        <w:rPr>
          <w:rFonts w:ascii="Times New Roman" w:hAnsi="Times New Roman" w:cs="Times New Roman"/>
          <w:b/>
          <w:noProof/>
          <w:sz w:val="28"/>
          <w:szCs w:val="28"/>
          <w:lang w:val="kk-KZ"/>
        </w:rPr>
      </w:pPr>
      <w:r w:rsidRPr="00125196">
        <w:rPr>
          <w:rFonts w:ascii="Times New Roman" w:hAnsi="Times New Roman" w:cs="Times New Roman"/>
          <w:b/>
          <w:sz w:val="28"/>
          <w:szCs w:val="28"/>
          <w:lang w:val="kk-KZ"/>
        </w:rPr>
        <w:t xml:space="preserve">Тақырып 4 </w:t>
      </w:r>
      <w:r w:rsidR="00B07170" w:rsidRPr="00125196">
        <w:rPr>
          <w:rFonts w:ascii="Times New Roman" w:hAnsi="Times New Roman" w:cs="Times New Roman"/>
          <w:sz w:val="28"/>
          <w:szCs w:val="28"/>
          <w:lang w:val="kk-KZ"/>
        </w:rPr>
        <w:t>Консервілеу өндірісі кезіндегі шикізаттар мен материалдардың шығымын есептеу</w:t>
      </w:r>
    </w:p>
    <w:p w:rsidR="000049D2" w:rsidRPr="00125196" w:rsidRDefault="000049D2" w:rsidP="00125196">
      <w:pPr>
        <w:spacing w:after="0" w:line="240" w:lineRule="auto"/>
        <w:ind w:firstLine="709"/>
        <w:jc w:val="both"/>
        <w:rPr>
          <w:rFonts w:ascii="Times New Roman" w:hAnsi="Times New Roman" w:cs="Times New Roman"/>
          <w:b/>
          <w:noProof/>
          <w:sz w:val="28"/>
          <w:szCs w:val="28"/>
          <w:lang w:val="kk-KZ"/>
        </w:rPr>
      </w:pPr>
      <w:r w:rsidRPr="00125196">
        <w:rPr>
          <w:rFonts w:ascii="Times New Roman" w:hAnsi="Times New Roman" w:cs="Times New Roman"/>
          <w:b/>
          <w:noProof/>
          <w:sz w:val="28"/>
          <w:szCs w:val="28"/>
          <w:lang w:val="kk-KZ"/>
        </w:rPr>
        <w:t>Мақсаты:</w:t>
      </w:r>
      <w:r w:rsidRPr="00125196">
        <w:rPr>
          <w:rFonts w:ascii="Times New Roman" w:hAnsi="Times New Roman" w:cs="Times New Roman"/>
          <w:noProof/>
          <w:sz w:val="28"/>
          <w:szCs w:val="28"/>
          <w:lang w:val="kk-KZ"/>
        </w:rPr>
        <w:t xml:space="preserve"> Студенттерді </w:t>
      </w:r>
      <w:r w:rsidR="006D216B" w:rsidRPr="00125196">
        <w:rPr>
          <w:rFonts w:ascii="Times New Roman" w:hAnsi="Times New Roman" w:cs="Times New Roman"/>
          <w:sz w:val="28"/>
          <w:szCs w:val="28"/>
          <w:lang w:val="kk-KZ"/>
        </w:rPr>
        <w:t xml:space="preserve">консервілеу өндірісі кезіндегі шикізаттар мен материалдардың шығымын есептеу </w:t>
      </w:r>
      <w:r w:rsidRPr="00125196">
        <w:rPr>
          <w:rFonts w:ascii="Times New Roman" w:hAnsi="Times New Roman" w:cs="Times New Roman"/>
          <w:sz w:val="28"/>
          <w:szCs w:val="28"/>
          <w:lang w:val="kk-KZ"/>
        </w:rPr>
        <w:t>әдістерімен таныстыру</w:t>
      </w:r>
      <w:r w:rsidRPr="00125196">
        <w:rPr>
          <w:rFonts w:ascii="Times New Roman" w:hAnsi="Times New Roman" w:cs="Times New Roman"/>
          <w:b/>
          <w:noProof/>
          <w:sz w:val="28"/>
          <w:szCs w:val="28"/>
          <w:lang w:val="kk-KZ"/>
        </w:rPr>
        <w:t xml:space="preserve"> </w:t>
      </w:r>
    </w:p>
    <w:p w:rsidR="000049D2" w:rsidRPr="00125196" w:rsidRDefault="000049D2"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noProof/>
          <w:sz w:val="28"/>
          <w:szCs w:val="28"/>
          <w:lang w:val="kk-KZ"/>
        </w:rPr>
        <w:t>Жоспар:</w:t>
      </w:r>
    </w:p>
    <w:p w:rsidR="000049D2" w:rsidRPr="00125196" w:rsidRDefault="000049D2" w:rsidP="00125196">
      <w:pPr>
        <w:spacing w:after="0" w:line="240" w:lineRule="auto"/>
        <w:ind w:firstLine="709"/>
        <w:jc w:val="both"/>
        <w:rPr>
          <w:rFonts w:ascii="Times New Roman" w:hAnsi="Times New Roman" w:cs="Times New Roman"/>
          <w:sz w:val="28"/>
          <w:szCs w:val="28"/>
          <w:shd w:val="clear" w:color="auto" w:fill="FFFFFF"/>
          <w:lang w:val="kk-KZ"/>
        </w:rPr>
      </w:pPr>
      <w:r w:rsidRPr="00125196">
        <w:rPr>
          <w:rFonts w:ascii="Times New Roman" w:hAnsi="Times New Roman" w:cs="Times New Roman"/>
          <w:sz w:val="28"/>
          <w:szCs w:val="28"/>
          <w:lang w:val="kk-KZ"/>
        </w:rPr>
        <w:t xml:space="preserve">1. </w:t>
      </w:r>
      <w:r w:rsidR="00B82A05" w:rsidRPr="00125196">
        <w:rPr>
          <w:rFonts w:ascii="Times New Roman" w:eastAsia="Times New Roman" w:hAnsi="Times New Roman" w:cs="Times New Roman"/>
          <w:bCs/>
          <w:sz w:val="28"/>
          <w:szCs w:val="28"/>
          <w:lang w:val="kk-KZ"/>
        </w:rPr>
        <w:t>Сыртқы</w:t>
      </w:r>
      <w:r w:rsidR="00B82A05" w:rsidRPr="00125196">
        <w:rPr>
          <w:rFonts w:ascii="Times New Roman" w:eastAsia="Times New Roman" w:hAnsi="Times New Roman" w:cs="Times New Roman"/>
          <w:sz w:val="28"/>
          <w:szCs w:val="28"/>
          <w:lang w:val="kk-KZ"/>
        </w:rPr>
        <w:t> және </w:t>
      </w:r>
      <w:r w:rsidR="00B82A05" w:rsidRPr="00125196">
        <w:rPr>
          <w:rFonts w:ascii="Times New Roman" w:eastAsia="Times New Roman" w:hAnsi="Times New Roman" w:cs="Times New Roman"/>
          <w:bCs/>
          <w:sz w:val="28"/>
          <w:szCs w:val="28"/>
          <w:lang w:val="kk-KZ"/>
        </w:rPr>
        <w:t>ішкі</w:t>
      </w:r>
      <w:r w:rsidR="00B82A05" w:rsidRPr="00125196">
        <w:rPr>
          <w:rFonts w:ascii="Times New Roman" w:eastAsia="Times New Roman" w:hAnsi="Times New Roman" w:cs="Times New Roman"/>
          <w:sz w:val="28"/>
          <w:szCs w:val="28"/>
          <w:lang w:val="kk-KZ"/>
        </w:rPr>
        <w:t> шығындар</w:t>
      </w:r>
    </w:p>
    <w:p w:rsidR="00284BFD" w:rsidRPr="00125196" w:rsidRDefault="000049D2"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2. </w:t>
      </w:r>
      <w:r w:rsidR="00B82A05" w:rsidRPr="00125196">
        <w:rPr>
          <w:rFonts w:ascii="Times New Roman" w:eastAsia="Times New Roman" w:hAnsi="Times New Roman" w:cs="Times New Roman"/>
          <w:bCs/>
          <w:sz w:val="28"/>
          <w:szCs w:val="28"/>
          <w:lang w:val="kk-KZ"/>
        </w:rPr>
        <w:t>Тұрақты </w:t>
      </w:r>
      <w:r w:rsidR="00B82A05" w:rsidRPr="00125196">
        <w:rPr>
          <w:rFonts w:ascii="Times New Roman" w:eastAsia="Times New Roman" w:hAnsi="Times New Roman" w:cs="Times New Roman"/>
          <w:sz w:val="28"/>
          <w:szCs w:val="28"/>
          <w:lang w:val="kk-KZ"/>
        </w:rPr>
        <w:t>және </w:t>
      </w:r>
      <w:r w:rsidR="00B82A05" w:rsidRPr="00125196">
        <w:rPr>
          <w:rFonts w:ascii="Times New Roman" w:eastAsia="Times New Roman" w:hAnsi="Times New Roman" w:cs="Times New Roman"/>
          <w:bCs/>
          <w:sz w:val="28"/>
          <w:szCs w:val="28"/>
          <w:lang w:val="kk-KZ"/>
        </w:rPr>
        <w:t>өзгермелі </w:t>
      </w:r>
      <w:r w:rsidR="006701A9" w:rsidRPr="00125196">
        <w:rPr>
          <w:rFonts w:ascii="Times New Roman" w:eastAsia="Times New Roman" w:hAnsi="Times New Roman" w:cs="Times New Roman"/>
          <w:bCs/>
          <w:sz w:val="28"/>
          <w:szCs w:val="28"/>
          <w:lang w:val="kk-KZ"/>
        </w:rPr>
        <w:t>шығындар</w:t>
      </w:r>
    </w:p>
    <w:p w:rsidR="006D216B" w:rsidRPr="00125196" w:rsidRDefault="00B82A05"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1.</w:t>
      </w:r>
      <w:r w:rsidR="006D216B" w:rsidRPr="00125196">
        <w:rPr>
          <w:rFonts w:ascii="Times New Roman" w:eastAsia="Times New Roman" w:hAnsi="Times New Roman" w:cs="Times New Roman"/>
          <w:sz w:val="28"/>
          <w:szCs w:val="28"/>
          <w:lang w:val="kk-KZ"/>
        </w:rPr>
        <w:t>Қаражаттың пайда болуына қарай  альтернативті шығындар: </w:t>
      </w:r>
      <w:r w:rsidR="006D216B" w:rsidRPr="00125196">
        <w:rPr>
          <w:rFonts w:ascii="Times New Roman" w:eastAsia="Times New Roman" w:hAnsi="Times New Roman" w:cs="Times New Roman"/>
          <w:b/>
          <w:bCs/>
          <w:sz w:val="28"/>
          <w:szCs w:val="28"/>
          <w:lang w:val="kk-KZ"/>
        </w:rPr>
        <w:t>сыртқы</w:t>
      </w:r>
      <w:r w:rsidR="006D216B" w:rsidRPr="00125196">
        <w:rPr>
          <w:rFonts w:ascii="Times New Roman" w:eastAsia="Times New Roman" w:hAnsi="Times New Roman" w:cs="Times New Roman"/>
          <w:sz w:val="28"/>
          <w:szCs w:val="28"/>
          <w:lang w:val="kk-KZ"/>
        </w:rPr>
        <w:t> және </w:t>
      </w:r>
      <w:r w:rsidR="006D216B" w:rsidRPr="00125196">
        <w:rPr>
          <w:rFonts w:ascii="Times New Roman" w:eastAsia="Times New Roman" w:hAnsi="Times New Roman" w:cs="Times New Roman"/>
          <w:b/>
          <w:bCs/>
          <w:sz w:val="28"/>
          <w:szCs w:val="28"/>
          <w:lang w:val="kk-KZ"/>
        </w:rPr>
        <w:t>ішкі</w:t>
      </w:r>
      <w:r w:rsidR="006D216B" w:rsidRPr="00125196">
        <w:rPr>
          <w:rFonts w:ascii="Times New Roman" w:eastAsia="Times New Roman" w:hAnsi="Times New Roman" w:cs="Times New Roman"/>
          <w:sz w:val="28"/>
          <w:szCs w:val="28"/>
          <w:lang w:val="kk-KZ"/>
        </w:rPr>
        <w:t> болып бөлінеді (нақты және нақты емес).</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Сыртқы (нақты) – </w:t>
      </w:r>
      <w:r w:rsidRPr="00125196">
        <w:rPr>
          <w:rFonts w:ascii="Times New Roman" w:eastAsia="Times New Roman" w:hAnsi="Times New Roman" w:cs="Times New Roman"/>
          <w:sz w:val="28"/>
          <w:szCs w:val="28"/>
          <w:lang w:val="kk-KZ"/>
        </w:rPr>
        <w:t>фирманың шикізат, қондырғы, көлік, энергияны сырттан сатып алуға жұмсаған алтернативті залалдары, демек кәсіпорын құрамына кірмейтін жабдықтаушылардан сатып алулары. Бұл шығындар бухгалтерлік есептерде көрініс алады.</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Ішкі  (нақты емес) </w:t>
      </w:r>
      <w:r w:rsidRPr="00125196">
        <w:rPr>
          <w:rFonts w:ascii="Times New Roman" w:eastAsia="Times New Roman" w:hAnsi="Times New Roman" w:cs="Times New Roman"/>
          <w:sz w:val="28"/>
          <w:szCs w:val="28"/>
          <w:lang w:val="kk-KZ"/>
        </w:rPr>
        <w:t>– меншік және өз қажеттілігіне  пайдалананылатын ресуртарға жұмсалатын альтернативті шығындар. Демек, нақты емес шығындар – фирма ресурстарын сатқаннан түсетін табыстың жоғалтулары.</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Экономикалық шығындар</w:t>
      </w:r>
      <w:r w:rsidRPr="00125196">
        <w:rPr>
          <w:rFonts w:ascii="Times New Roman" w:eastAsia="Times New Roman" w:hAnsi="Times New Roman" w:cs="Times New Roman"/>
          <w:sz w:val="28"/>
          <w:szCs w:val="28"/>
          <w:lang w:val="kk-KZ"/>
        </w:rPr>
        <w:t> – фирма  иелігіндегі жерден  жіберіліп алған рента көлемі, қондырғыға салынған ақшадан процент, өз фирмасында жұмыс істейтіндердің еңбек ақысы.</w:t>
      </w:r>
    </w:p>
    <w:p w:rsidR="00B82A05" w:rsidRPr="00125196" w:rsidRDefault="00B82A05"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2.</w:t>
      </w:r>
      <w:r w:rsidR="006D216B" w:rsidRPr="00125196">
        <w:rPr>
          <w:rFonts w:ascii="Times New Roman" w:eastAsia="Times New Roman" w:hAnsi="Times New Roman" w:cs="Times New Roman"/>
          <w:sz w:val="28"/>
          <w:szCs w:val="28"/>
          <w:lang w:val="kk-KZ"/>
        </w:rPr>
        <w:t>Өндіріс көлеміне әсер ету шамасына қарай шығындар: </w:t>
      </w:r>
      <w:r w:rsidR="006D216B" w:rsidRPr="00125196">
        <w:rPr>
          <w:rFonts w:ascii="Times New Roman" w:eastAsia="Times New Roman" w:hAnsi="Times New Roman" w:cs="Times New Roman"/>
          <w:b/>
          <w:bCs/>
          <w:sz w:val="28"/>
          <w:szCs w:val="28"/>
          <w:lang w:val="kk-KZ"/>
        </w:rPr>
        <w:t>тұрақты </w:t>
      </w:r>
      <w:r w:rsidR="006D216B" w:rsidRPr="00125196">
        <w:rPr>
          <w:rFonts w:ascii="Times New Roman" w:eastAsia="Times New Roman" w:hAnsi="Times New Roman" w:cs="Times New Roman"/>
          <w:sz w:val="28"/>
          <w:szCs w:val="28"/>
          <w:lang w:val="kk-KZ"/>
        </w:rPr>
        <w:t>және </w:t>
      </w:r>
      <w:r w:rsidR="006D216B" w:rsidRPr="00125196">
        <w:rPr>
          <w:rFonts w:ascii="Times New Roman" w:eastAsia="Times New Roman" w:hAnsi="Times New Roman" w:cs="Times New Roman"/>
          <w:b/>
          <w:bCs/>
          <w:sz w:val="28"/>
          <w:szCs w:val="28"/>
          <w:lang w:val="kk-KZ"/>
        </w:rPr>
        <w:t>өзгермелі </w:t>
      </w:r>
      <w:r w:rsidR="006D216B" w:rsidRPr="00125196">
        <w:rPr>
          <w:rFonts w:ascii="Times New Roman" w:eastAsia="Times New Roman" w:hAnsi="Times New Roman" w:cs="Times New Roman"/>
          <w:sz w:val="28"/>
          <w:szCs w:val="28"/>
          <w:lang w:val="kk-KZ"/>
        </w:rPr>
        <w:t>болып бөлінеді.</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Тұрақты шығындар</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(FC)</w:t>
      </w:r>
      <w:r w:rsidRPr="00125196">
        <w:rPr>
          <w:rFonts w:ascii="Times New Roman" w:eastAsia="Times New Roman" w:hAnsi="Times New Roman" w:cs="Times New Roman"/>
          <w:sz w:val="28"/>
          <w:szCs w:val="28"/>
          <w:lang w:val="kk-KZ"/>
        </w:rPr>
        <w:t> - өндіріс көлеміне тәулсіз болатын шығындар, оларға: амортизация, рента, жал төллемдері жатады, олар кәсіпорын тоқтап тұрса да төленуге тиіс.</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b/>
          <w:bCs/>
          <w:sz w:val="28"/>
          <w:szCs w:val="28"/>
          <w:lang w:val="kk-KZ"/>
        </w:rPr>
        <w:t>Өзгермелі шығындар (VС) – </w:t>
      </w:r>
      <w:r w:rsidRPr="00125196">
        <w:rPr>
          <w:rFonts w:ascii="Times New Roman" w:eastAsia="Times New Roman" w:hAnsi="Times New Roman" w:cs="Times New Roman"/>
          <w:sz w:val="28"/>
          <w:szCs w:val="28"/>
          <w:lang w:val="kk-KZ"/>
        </w:rPr>
        <w:t>өндіріс көлемінен тәуелді болатын шығындар, оларға: шикізат материалға, еңбек ақы шығындары жатады, бұл шығындар өндірістің өсу шамасына қарай артады.</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Тұрақты және өзгермелі шығындардың сомасы </w:t>
      </w:r>
      <w:r w:rsidRPr="00125196">
        <w:rPr>
          <w:rFonts w:ascii="Times New Roman" w:eastAsia="Times New Roman" w:hAnsi="Times New Roman" w:cs="Times New Roman"/>
          <w:b/>
          <w:bCs/>
          <w:sz w:val="28"/>
          <w:szCs w:val="28"/>
          <w:lang w:val="kk-KZ"/>
        </w:rPr>
        <w:t>жиынтық шығындарды</w:t>
      </w:r>
      <w:r w:rsidRPr="00125196">
        <w:rPr>
          <w:rFonts w:ascii="Times New Roman" w:eastAsia="Times New Roman" w:hAnsi="Times New Roman" w:cs="Times New Roman"/>
          <w:sz w:val="28"/>
          <w:szCs w:val="28"/>
          <w:lang w:val="kk-KZ"/>
        </w:rPr>
        <w:t> </w:t>
      </w:r>
      <w:r w:rsidRPr="00125196">
        <w:rPr>
          <w:rFonts w:ascii="Times New Roman" w:eastAsia="Times New Roman" w:hAnsi="Times New Roman" w:cs="Times New Roman"/>
          <w:b/>
          <w:bCs/>
          <w:sz w:val="28"/>
          <w:szCs w:val="28"/>
          <w:lang w:val="kk-KZ"/>
        </w:rPr>
        <w:t>(ТС)</w:t>
      </w:r>
      <w:r w:rsidRPr="00125196">
        <w:rPr>
          <w:rFonts w:ascii="Times New Roman" w:eastAsia="Times New Roman" w:hAnsi="Times New Roman" w:cs="Times New Roman"/>
          <w:sz w:val="28"/>
          <w:szCs w:val="28"/>
          <w:lang w:val="kk-KZ"/>
        </w:rPr>
        <w:t> құрайды.</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w:t>
      </w:r>
    </w:p>
    <w:tbl>
      <w:tblPr>
        <w:tblW w:w="4514" w:type="pct"/>
        <w:tblCellMar>
          <w:left w:w="0" w:type="dxa"/>
          <w:right w:w="0" w:type="dxa"/>
        </w:tblCellMar>
        <w:tblLook w:val="04A0"/>
      </w:tblPr>
      <w:tblGrid>
        <w:gridCol w:w="2880"/>
        <w:gridCol w:w="2880"/>
        <w:gridCol w:w="2881"/>
      </w:tblGrid>
      <w:tr w:rsidR="006D216B" w:rsidRPr="00125196" w:rsidTr="00B82A05">
        <w:trPr>
          <w:trHeight w:val="177"/>
        </w:trPr>
        <w:tc>
          <w:tcPr>
            <w:tcW w:w="1666" w:type="pct"/>
            <w:tcMar>
              <w:top w:w="0" w:type="dxa"/>
              <w:left w:w="108" w:type="dxa"/>
              <w:bottom w:w="0" w:type="dxa"/>
              <w:right w:w="108" w:type="dxa"/>
            </w:tcMar>
            <w:hideMark/>
          </w:tcPr>
          <w:p w:rsidR="006D216B" w:rsidRPr="00125196" w:rsidRDefault="006D216B" w:rsidP="00125196">
            <w:pPr>
              <w:spacing w:after="0" w:line="240" w:lineRule="auto"/>
              <w:ind w:firstLine="709"/>
              <w:jc w:val="both"/>
              <w:rPr>
                <w:rFonts w:ascii="Times New Roman" w:eastAsia="Times New Roman" w:hAnsi="Times New Roman" w:cs="Times New Roman"/>
                <w:sz w:val="28"/>
                <w:szCs w:val="28"/>
                <w:lang w:val="kk-KZ"/>
              </w:rPr>
            </w:pPr>
            <w:r w:rsidRPr="00125196">
              <w:rPr>
                <w:rFonts w:ascii="Times New Roman" w:eastAsia="Times New Roman" w:hAnsi="Times New Roman" w:cs="Times New Roman"/>
                <w:sz w:val="28"/>
                <w:szCs w:val="28"/>
                <w:lang w:val="kk-KZ"/>
              </w:rPr>
              <w:t> </w:t>
            </w:r>
          </w:p>
        </w:tc>
        <w:tc>
          <w:tcPr>
            <w:tcW w:w="1666" w:type="pct"/>
            <w:tcMar>
              <w:top w:w="0" w:type="dxa"/>
              <w:left w:w="108" w:type="dxa"/>
              <w:bottom w:w="0" w:type="dxa"/>
              <w:right w:w="108" w:type="dxa"/>
            </w:tcMar>
            <w:hideMark/>
          </w:tcPr>
          <w:p w:rsidR="006D216B" w:rsidRPr="00125196" w:rsidRDefault="006D216B"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b/>
                <w:bCs/>
                <w:sz w:val="28"/>
                <w:szCs w:val="28"/>
                <w:lang w:val="kk-KZ"/>
              </w:rPr>
              <w:t>ТС =FC+ VС</w:t>
            </w:r>
          </w:p>
          <w:p w:rsidR="006D216B" w:rsidRPr="00125196" w:rsidRDefault="006D216B" w:rsidP="00125196">
            <w:pPr>
              <w:spacing w:after="0" w:line="240" w:lineRule="auto"/>
              <w:ind w:firstLine="709"/>
              <w:jc w:val="both"/>
              <w:rPr>
                <w:rFonts w:ascii="Times New Roman" w:eastAsia="Times New Roman" w:hAnsi="Times New Roman" w:cs="Times New Roman"/>
                <w:sz w:val="28"/>
                <w:szCs w:val="28"/>
              </w:rPr>
            </w:pPr>
            <w:r w:rsidRPr="00125196">
              <w:rPr>
                <w:rFonts w:ascii="Times New Roman" w:eastAsia="Times New Roman" w:hAnsi="Times New Roman" w:cs="Times New Roman"/>
                <w:sz w:val="28"/>
                <w:szCs w:val="28"/>
                <w:lang w:val="kk-KZ"/>
              </w:rPr>
              <w:lastRenderedPageBreak/>
              <w:t> </w:t>
            </w:r>
          </w:p>
        </w:tc>
        <w:tc>
          <w:tcPr>
            <w:tcW w:w="1667" w:type="pct"/>
            <w:tcMar>
              <w:top w:w="0" w:type="dxa"/>
              <w:left w:w="108" w:type="dxa"/>
              <w:bottom w:w="0" w:type="dxa"/>
              <w:right w:w="108" w:type="dxa"/>
            </w:tcMar>
            <w:hideMark/>
          </w:tcPr>
          <w:p w:rsidR="006D216B" w:rsidRPr="00125196" w:rsidRDefault="006D216B" w:rsidP="00125196">
            <w:pPr>
              <w:spacing w:after="0" w:line="240" w:lineRule="auto"/>
              <w:ind w:firstLine="709"/>
              <w:jc w:val="both"/>
              <w:rPr>
                <w:rFonts w:ascii="Times New Roman" w:eastAsia="Times New Roman" w:hAnsi="Times New Roman" w:cs="Times New Roman"/>
                <w:sz w:val="28"/>
                <w:szCs w:val="28"/>
              </w:rPr>
            </w:pPr>
          </w:p>
        </w:tc>
      </w:tr>
    </w:tbl>
    <w:p w:rsidR="00B82A05" w:rsidRPr="00125196" w:rsidRDefault="00B82A05" w:rsidP="00125196">
      <w:pPr>
        <w:spacing w:after="0" w:line="240" w:lineRule="auto"/>
        <w:ind w:firstLine="709"/>
        <w:jc w:val="both"/>
        <w:rPr>
          <w:rFonts w:ascii="Times New Roman" w:eastAsia="Times New Roman" w:hAnsi="Times New Roman" w:cs="Times New Roman"/>
          <w:sz w:val="28"/>
          <w:szCs w:val="28"/>
        </w:rPr>
      </w:pPr>
    </w:p>
    <w:p w:rsidR="00284BFD" w:rsidRPr="00125196" w:rsidRDefault="00284BFD"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Әдебиеттер:</w:t>
      </w:r>
    </w:p>
    <w:p w:rsidR="00284BFD" w:rsidRPr="00125196" w:rsidRDefault="00284BFD"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1. Технология консервирования плодов, мяса, рыбы (Под</w:t>
      </w:r>
      <w:proofErr w:type="gramStart"/>
      <w:r w:rsidRPr="00125196">
        <w:rPr>
          <w:rFonts w:ascii="Times New Roman" w:hAnsi="Times New Roman" w:cs="Times New Roman"/>
          <w:sz w:val="28"/>
          <w:szCs w:val="28"/>
        </w:rPr>
        <w:t>.</w:t>
      </w:r>
      <w:proofErr w:type="gramEnd"/>
      <w:r w:rsidRPr="00125196">
        <w:rPr>
          <w:rFonts w:ascii="Times New Roman" w:hAnsi="Times New Roman" w:cs="Times New Roman"/>
          <w:sz w:val="28"/>
          <w:szCs w:val="28"/>
        </w:rPr>
        <w:t xml:space="preserve"> </w:t>
      </w:r>
      <w:proofErr w:type="gramStart"/>
      <w:r w:rsidRPr="00125196">
        <w:rPr>
          <w:rFonts w:ascii="Times New Roman" w:hAnsi="Times New Roman" w:cs="Times New Roman"/>
          <w:sz w:val="28"/>
          <w:szCs w:val="28"/>
        </w:rPr>
        <w:t>р</w:t>
      </w:r>
      <w:proofErr w:type="gramEnd"/>
      <w:r w:rsidRPr="00125196">
        <w:rPr>
          <w:rFonts w:ascii="Times New Roman" w:hAnsi="Times New Roman" w:cs="Times New Roman"/>
          <w:sz w:val="28"/>
          <w:szCs w:val="28"/>
        </w:rPr>
        <w:t xml:space="preserve">ед. Б. Л. </w:t>
      </w:r>
      <w:proofErr w:type="spellStart"/>
      <w:r w:rsidRPr="00125196">
        <w:rPr>
          <w:rFonts w:ascii="Times New Roman" w:hAnsi="Times New Roman" w:cs="Times New Roman"/>
          <w:sz w:val="28"/>
          <w:szCs w:val="28"/>
        </w:rPr>
        <w:t>Флауменбаума</w:t>
      </w:r>
      <w:proofErr w:type="spellEnd"/>
      <w:r w:rsidRPr="00125196">
        <w:rPr>
          <w:rFonts w:ascii="Times New Roman" w:hAnsi="Times New Roman" w:cs="Times New Roman"/>
          <w:sz w:val="28"/>
          <w:szCs w:val="28"/>
        </w:rPr>
        <w:t xml:space="preserve">) М.: Колос. </w:t>
      </w:r>
      <w:r w:rsidRPr="00125196">
        <w:rPr>
          <w:rFonts w:ascii="Times New Roman" w:hAnsi="Times New Roman" w:cs="Times New Roman"/>
          <w:sz w:val="28"/>
          <w:szCs w:val="28"/>
          <w:lang w:val="kk-KZ"/>
        </w:rPr>
        <w:t>2001</w:t>
      </w:r>
      <w:r w:rsidRPr="00125196">
        <w:rPr>
          <w:rFonts w:ascii="Times New Roman" w:hAnsi="Times New Roman" w:cs="Times New Roman"/>
          <w:sz w:val="28"/>
          <w:szCs w:val="28"/>
        </w:rPr>
        <w:t xml:space="preserve"> - 320 с.</w:t>
      </w:r>
    </w:p>
    <w:p w:rsidR="00284BFD" w:rsidRPr="00125196" w:rsidRDefault="00284BFD"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- 351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284BFD" w:rsidRPr="00125196" w:rsidRDefault="00284BFD"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3. Сборник</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технологических инструкций по  производству </w:t>
      </w:r>
      <w:r w:rsidRPr="00125196">
        <w:rPr>
          <w:rFonts w:ascii="Times New Roman" w:hAnsi="Times New Roman" w:cs="Times New Roman"/>
          <w:caps/>
          <w:sz w:val="28"/>
          <w:szCs w:val="28"/>
          <w:lang w:val="en-US"/>
        </w:rPr>
        <w:t>KOHC</w:t>
      </w:r>
      <w:proofErr w:type="gramStart"/>
      <w:r w:rsidRPr="00125196">
        <w:rPr>
          <w:rFonts w:ascii="Times New Roman" w:hAnsi="Times New Roman" w:cs="Times New Roman"/>
          <w:caps/>
          <w:sz w:val="28"/>
          <w:szCs w:val="28"/>
        </w:rPr>
        <w:t>ЕР</w:t>
      </w:r>
      <w:proofErr w:type="gramEnd"/>
      <w:r w:rsidRPr="00125196">
        <w:rPr>
          <w:rFonts w:ascii="Times New Roman" w:hAnsi="Times New Roman" w:cs="Times New Roman"/>
          <w:caps/>
          <w:sz w:val="28"/>
          <w:szCs w:val="28"/>
          <w:lang w:val="en-US"/>
        </w:rPr>
        <w:t>BOB </w:t>
      </w:r>
      <w:r w:rsidRPr="00125196">
        <w:rPr>
          <w:rFonts w:ascii="Times New Roman" w:hAnsi="Times New Roman" w:cs="Times New Roman"/>
          <w:sz w:val="28"/>
          <w:szCs w:val="28"/>
        </w:rPr>
        <w:t xml:space="preserve">т. 1, 2 (части 1, 2). </w:t>
      </w:r>
      <w:r w:rsidRPr="00125196">
        <w:rPr>
          <w:rFonts w:ascii="Times New Roman" w:hAnsi="Times New Roman" w:cs="Times New Roman"/>
          <w:sz w:val="28"/>
          <w:szCs w:val="28"/>
          <w:lang w:val="kk-KZ"/>
        </w:rPr>
        <w:t>2001</w:t>
      </w:r>
    </w:p>
    <w:p w:rsidR="00284BFD" w:rsidRPr="00125196" w:rsidRDefault="00284BFD"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 xml:space="preserve">4. </w:t>
      </w:r>
      <w:proofErr w:type="spellStart"/>
      <w:r w:rsidRPr="00125196">
        <w:rPr>
          <w:rFonts w:ascii="Times New Roman" w:hAnsi="Times New Roman" w:cs="Times New Roman"/>
          <w:sz w:val="28"/>
          <w:szCs w:val="28"/>
        </w:rPr>
        <w:t>Марх</w:t>
      </w:r>
      <w:proofErr w:type="spellEnd"/>
      <w:r w:rsidRPr="00125196">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 xml:space="preserve">. </w:t>
      </w:r>
      <w:r w:rsidRPr="00125196">
        <w:rPr>
          <w:rFonts w:ascii="Times New Roman" w:hAnsi="Times New Roman" w:cs="Times New Roman"/>
          <w:sz w:val="28"/>
          <w:szCs w:val="28"/>
          <w:lang w:val="kk-KZ"/>
        </w:rPr>
        <w:t>2005</w:t>
      </w:r>
      <w:r w:rsidRPr="00125196">
        <w:rPr>
          <w:rFonts w:ascii="Times New Roman" w:hAnsi="Times New Roman" w:cs="Times New Roman"/>
          <w:sz w:val="28"/>
          <w:szCs w:val="28"/>
        </w:rPr>
        <w:t>- 304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284BFD" w:rsidRPr="00125196" w:rsidRDefault="00284BFD"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5. Фан-Юнг</w:t>
      </w:r>
      <w:proofErr w:type="gramStart"/>
      <w:r w:rsidRPr="00125196">
        <w:rPr>
          <w:rFonts w:ascii="Times New Roman" w:hAnsi="Times New Roman" w:cs="Times New Roman"/>
          <w:sz w:val="28"/>
          <w:szCs w:val="28"/>
        </w:rPr>
        <w:t xml:space="preserve"> А</w:t>
      </w:r>
      <w:proofErr w:type="gramEnd"/>
      <w:r w:rsidRPr="00125196">
        <w:rPr>
          <w:rFonts w:ascii="Times New Roman" w:hAnsi="Times New Roman" w:cs="Times New Roman"/>
          <w:sz w:val="28"/>
          <w:szCs w:val="28"/>
        </w:rPr>
        <w:t>, Ф, Проектирование консервных заводов - М.:</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Пищевая промышленность</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-308, с.</w:t>
      </w:r>
    </w:p>
    <w:p w:rsidR="00284BFD" w:rsidRPr="00125196" w:rsidRDefault="00284BFD" w:rsidP="00125196">
      <w:pPr>
        <w:spacing w:after="0" w:line="240" w:lineRule="auto"/>
        <w:ind w:firstLine="709"/>
        <w:jc w:val="both"/>
        <w:rPr>
          <w:rFonts w:ascii="Times New Roman" w:hAnsi="Times New Roman" w:cs="Times New Roman"/>
          <w:sz w:val="28"/>
          <w:szCs w:val="28"/>
          <w:lang w:val="kk-KZ"/>
        </w:rPr>
      </w:pPr>
    </w:p>
    <w:p w:rsidR="00284BFD" w:rsidRPr="00125196" w:rsidRDefault="00284BFD"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Бақылау сұрақтары:</w:t>
      </w:r>
    </w:p>
    <w:p w:rsidR="006701A9" w:rsidRPr="00125196" w:rsidRDefault="006701A9" w:rsidP="00125196">
      <w:pPr>
        <w:spacing w:after="0" w:line="240" w:lineRule="auto"/>
        <w:ind w:firstLine="709"/>
        <w:jc w:val="both"/>
        <w:rPr>
          <w:rFonts w:ascii="Times New Roman" w:hAnsi="Times New Roman" w:cs="Times New Roman"/>
          <w:sz w:val="28"/>
          <w:szCs w:val="28"/>
          <w:shd w:val="clear" w:color="auto" w:fill="FFFFFF"/>
          <w:lang w:val="kk-KZ"/>
        </w:rPr>
      </w:pPr>
      <w:r w:rsidRPr="00125196">
        <w:rPr>
          <w:rFonts w:ascii="Times New Roman" w:hAnsi="Times New Roman" w:cs="Times New Roman"/>
          <w:sz w:val="28"/>
          <w:szCs w:val="28"/>
          <w:lang w:val="kk-KZ"/>
        </w:rPr>
        <w:t xml:space="preserve">1. </w:t>
      </w:r>
      <w:r w:rsidRPr="00125196">
        <w:rPr>
          <w:rFonts w:ascii="Times New Roman" w:eastAsia="Times New Roman" w:hAnsi="Times New Roman" w:cs="Times New Roman"/>
          <w:bCs/>
          <w:sz w:val="28"/>
          <w:szCs w:val="28"/>
          <w:lang w:val="kk-KZ"/>
        </w:rPr>
        <w:t>Сыртқы</w:t>
      </w:r>
      <w:r w:rsidRPr="00125196">
        <w:rPr>
          <w:rFonts w:ascii="Times New Roman" w:eastAsia="Times New Roman" w:hAnsi="Times New Roman" w:cs="Times New Roman"/>
          <w:sz w:val="28"/>
          <w:szCs w:val="28"/>
          <w:lang w:val="kk-KZ"/>
        </w:rPr>
        <w:t> және </w:t>
      </w:r>
      <w:r w:rsidRPr="00125196">
        <w:rPr>
          <w:rFonts w:ascii="Times New Roman" w:eastAsia="Times New Roman" w:hAnsi="Times New Roman" w:cs="Times New Roman"/>
          <w:bCs/>
          <w:sz w:val="28"/>
          <w:szCs w:val="28"/>
          <w:lang w:val="kk-KZ"/>
        </w:rPr>
        <w:t>ішкі</w:t>
      </w:r>
      <w:r w:rsidRPr="00125196">
        <w:rPr>
          <w:rFonts w:ascii="Times New Roman" w:eastAsia="Times New Roman" w:hAnsi="Times New Roman" w:cs="Times New Roman"/>
          <w:sz w:val="28"/>
          <w:szCs w:val="28"/>
          <w:lang w:val="kk-KZ"/>
        </w:rPr>
        <w:t> шығындар</w:t>
      </w:r>
    </w:p>
    <w:p w:rsidR="00284BFD" w:rsidRPr="00125196" w:rsidRDefault="006701A9"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lang w:val="kk-KZ"/>
        </w:rPr>
        <w:t xml:space="preserve">2. </w:t>
      </w:r>
      <w:r w:rsidRPr="00125196">
        <w:rPr>
          <w:rFonts w:ascii="Times New Roman" w:eastAsia="Times New Roman" w:hAnsi="Times New Roman" w:cs="Times New Roman"/>
          <w:bCs/>
          <w:sz w:val="28"/>
          <w:szCs w:val="28"/>
          <w:lang w:val="kk-KZ"/>
        </w:rPr>
        <w:t>Тұрақты </w:t>
      </w:r>
      <w:r w:rsidRPr="00125196">
        <w:rPr>
          <w:rFonts w:ascii="Times New Roman" w:eastAsia="Times New Roman" w:hAnsi="Times New Roman" w:cs="Times New Roman"/>
          <w:sz w:val="28"/>
          <w:szCs w:val="28"/>
          <w:lang w:val="kk-KZ"/>
        </w:rPr>
        <w:t>және </w:t>
      </w:r>
      <w:r w:rsidRPr="00125196">
        <w:rPr>
          <w:rFonts w:ascii="Times New Roman" w:eastAsia="Times New Roman" w:hAnsi="Times New Roman" w:cs="Times New Roman"/>
          <w:bCs/>
          <w:sz w:val="28"/>
          <w:szCs w:val="28"/>
          <w:lang w:val="kk-KZ"/>
        </w:rPr>
        <w:t>өзгермелі шығындар</w:t>
      </w:r>
    </w:p>
    <w:p w:rsidR="00284BFD" w:rsidRPr="00125196" w:rsidRDefault="00284BFD" w:rsidP="00125196">
      <w:pPr>
        <w:spacing w:after="0" w:line="240" w:lineRule="auto"/>
        <w:ind w:firstLine="709"/>
        <w:jc w:val="both"/>
        <w:rPr>
          <w:rFonts w:ascii="Times New Roman" w:hAnsi="Times New Roman" w:cs="Times New Roman"/>
          <w:sz w:val="28"/>
          <w:szCs w:val="28"/>
          <w:lang w:val="kk-KZ"/>
        </w:rPr>
      </w:pPr>
    </w:p>
    <w:p w:rsidR="00284BFD" w:rsidRPr="00125196" w:rsidRDefault="00284BFD" w:rsidP="00125196">
      <w:pPr>
        <w:spacing w:after="0" w:line="240" w:lineRule="auto"/>
        <w:ind w:firstLine="709"/>
        <w:jc w:val="both"/>
        <w:rPr>
          <w:rFonts w:ascii="Times New Roman" w:hAnsi="Times New Roman" w:cs="Times New Roman"/>
          <w:b/>
          <w:noProof/>
          <w:sz w:val="28"/>
          <w:szCs w:val="28"/>
          <w:lang w:val="kk-KZ"/>
        </w:rPr>
      </w:pPr>
      <w:r w:rsidRPr="00125196">
        <w:rPr>
          <w:rFonts w:ascii="Times New Roman" w:hAnsi="Times New Roman" w:cs="Times New Roman"/>
          <w:b/>
          <w:sz w:val="28"/>
          <w:szCs w:val="28"/>
          <w:lang w:val="kk-KZ"/>
        </w:rPr>
        <w:t>Тақырып 5</w:t>
      </w:r>
      <w:r w:rsidR="006D216B" w:rsidRPr="00125196">
        <w:rPr>
          <w:rFonts w:ascii="Times New Roman" w:hAnsi="Times New Roman" w:cs="Times New Roman"/>
          <w:sz w:val="28"/>
          <w:szCs w:val="28"/>
          <w:lang w:val="kk-KZ"/>
        </w:rPr>
        <w:t xml:space="preserve"> Шикізаттарды өңдеу және дайын өнім өндірісінің графигі</w:t>
      </w:r>
    </w:p>
    <w:p w:rsidR="00284BFD" w:rsidRPr="00125196" w:rsidRDefault="00284BFD" w:rsidP="00125196">
      <w:pPr>
        <w:spacing w:after="0" w:line="240" w:lineRule="auto"/>
        <w:ind w:firstLine="709"/>
        <w:jc w:val="both"/>
        <w:rPr>
          <w:rFonts w:ascii="Times New Roman" w:hAnsi="Times New Roman" w:cs="Times New Roman"/>
          <w:b/>
          <w:noProof/>
          <w:sz w:val="28"/>
          <w:szCs w:val="28"/>
          <w:lang w:val="kk-KZ"/>
        </w:rPr>
      </w:pPr>
      <w:r w:rsidRPr="00125196">
        <w:rPr>
          <w:rFonts w:ascii="Times New Roman" w:hAnsi="Times New Roman" w:cs="Times New Roman"/>
          <w:b/>
          <w:noProof/>
          <w:sz w:val="28"/>
          <w:szCs w:val="28"/>
          <w:lang w:val="kk-KZ"/>
        </w:rPr>
        <w:t>Мақсаты:</w:t>
      </w:r>
      <w:r w:rsidRPr="00125196">
        <w:rPr>
          <w:rFonts w:ascii="Times New Roman" w:hAnsi="Times New Roman" w:cs="Times New Roman"/>
          <w:noProof/>
          <w:sz w:val="28"/>
          <w:szCs w:val="28"/>
          <w:lang w:val="kk-KZ"/>
        </w:rPr>
        <w:t xml:space="preserve"> Студенттерд</w:t>
      </w:r>
      <w:bookmarkStart w:id="0" w:name="_GoBack"/>
      <w:bookmarkEnd w:id="0"/>
      <w:r w:rsidRPr="00125196">
        <w:rPr>
          <w:rFonts w:ascii="Times New Roman" w:hAnsi="Times New Roman" w:cs="Times New Roman"/>
          <w:noProof/>
          <w:sz w:val="28"/>
          <w:szCs w:val="28"/>
          <w:lang w:val="kk-KZ"/>
        </w:rPr>
        <w:t xml:space="preserve">і </w:t>
      </w:r>
      <w:r w:rsidR="006701A9" w:rsidRPr="00125196">
        <w:rPr>
          <w:rFonts w:ascii="Times New Roman" w:hAnsi="Times New Roman" w:cs="Times New Roman"/>
          <w:sz w:val="28"/>
          <w:szCs w:val="28"/>
          <w:lang w:val="kk-KZ"/>
        </w:rPr>
        <w:t>ш</w:t>
      </w:r>
      <w:r w:rsidR="00B07170" w:rsidRPr="00125196">
        <w:rPr>
          <w:rFonts w:ascii="Times New Roman" w:hAnsi="Times New Roman" w:cs="Times New Roman"/>
          <w:sz w:val="28"/>
          <w:szCs w:val="28"/>
          <w:lang w:val="kk-KZ"/>
        </w:rPr>
        <w:t>икізаттарды өңдеу және дайын өнім өндірісінің графигі</w:t>
      </w:r>
      <w:r w:rsidRPr="00125196">
        <w:rPr>
          <w:rFonts w:ascii="Times New Roman" w:hAnsi="Times New Roman" w:cs="Times New Roman"/>
          <w:sz w:val="28"/>
          <w:szCs w:val="28"/>
          <w:lang w:val="kk-KZ"/>
        </w:rPr>
        <w:t>мен таныстыру</w:t>
      </w:r>
      <w:r w:rsidRPr="00125196">
        <w:rPr>
          <w:rFonts w:ascii="Times New Roman" w:hAnsi="Times New Roman" w:cs="Times New Roman"/>
          <w:b/>
          <w:noProof/>
          <w:sz w:val="28"/>
          <w:szCs w:val="28"/>
          <w:lang w:val="kk-KZ"/>
        </w:rPr>
        <w:t xml:space="preserve"> </w:t>
      </w:r>
    </w:p>
    <w:p w:rsidR="00284BFD" w:rsidRPr="00125196" w:rsidRDefault="00284BFD"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noProof/>
          <w:sz w:val="28"/>
          <w:szCs w:val="28"/>
          <w:lang w:val="kk-KZ"/>
        </w:rPr>
        <w:t>Жоспар:</w:t>
      </w:r>
    </w:p>
    <w:p w:rsidR="00284BFD" w:rsidRPr="00125196" w:rsidRDefault="00284BFD" w:rsidP="00125196">
      <w:pPr>
        <w:spacing w:after="0" w:line="240" w:lineRule="auto"/>
        <w:ind w:firstLine="709"/>
        <w:jc w:val="both"/>
        <w:rPr>
          <w:rFonts w:ascii="Times New Roman" w:hAnsi="Times New Roman" w:cs="Times New Roman"/>
          <w:b/>
          <w:sz w:val="28"/>
          <w:szCs w:val="28"/>
          <w:shd w:val="clear" w:color="auto" w:fill="FFFFFF"/>
          <w:lang w:val="kk-KZ"/>
        </w:rPr>
      </w:pPr>
      <w:r w:rsidRPr="00125196">
        <w:rPr>
          <w:rFonts w:ascii="Times New Roman" w:hAnsi="Times New Roman" w:cs="Times New Roman"/>
          <w:b/>
          <w:sz w:val="28"/>
          <w:szCs w:val="28"/>
          <w:lang w:val="kk-KZ"/>
        </w:rPr>
        <w:t xml:space="preserve">1. </w:t>
      </w:r>
      <w:r w:rsidR="006701A9" w:rsidRPr="00125196">
        <w:rPr>
          <w:rFonts w:ascii="Times New Roman" w:hAnsi="Times New Roman" w:cs="Times New Roman"/>
          <w:sz w:val="28"/>
          <w:szCs w:val="28"/>
          <w:lang w:val="kk-KZ"/>
        </w:rPr>
        <w:t>Ауысымдық өңделу көлемі</w:t>
      </w:r>
    </w:p>
    <w:p w:rsidR="006701A9" w:rsidRPr="00125196" w:rsidRDefault="00284BFD"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sz w:val="28"/>
          <w:szCs w:val="28"/>
          <w:lang w:val="kk-KZ"/>
        </w:rPr>
        <w:t xml:space="preserve">2. </w:t>
      </w:r>
      <w:r w:rsidR="00125196" w:rsidRPr="00125196">
        <w:rPr>
          <w:rFonts w:ascii="Times New Roman" w:hAnsi="Times New Roman" w:cs="Times New Roman"/>
          <w:sz w:val="28"/>
          <w:szCs w:val="28"/>
          <w:lang w:val="kk-KZ"/>
        </w:rPr>
        <w:t>Тәуліктік өңдеу көлемі</w:t>
      </w:r>
    </w:p>
    <w:p w:rsidR="00284BFD" w:rsidRPr="00125196" w:rsidRDefault="006701A9" w:rsidP="00125196">
      <w:pPr>
        <w:pStyle w:val="a4"/>
        <w:spacing w:before="0" w:beforeAutospacing="0" w:after="0" w:afterAutospacing="0"/>
        <w:ind w:firstLine="709"/>
        <w:jc w:val="both"/>
        <w:rPr>
          <w:sz w:val="28"/>
          <w:szCs w:val="28"/>
          <w:lang w:val="kk-KZ"/>
        </w:rPr>
      </w:pPr>
      <w:r w:rsidRPr="00125196">
        <w:rPr>
          <w:sz w:val="28"/>
          <w:szCs w:val="28"/>
          <w:lang w:val="kk-KZ"/>
        </w:rPr>
        <w:t>1.</w:t>
      </w:r>
      <w:r w:rsidR="00F85BD2" w:rsidRPr="00125196">
        <w:rPr>
          <w:sz w:val="28"/>
          <w:szCs w:val="28"/>
          <w:lang w:val="kk-KZ"/>
        </w:rPr>
        <w:t>Әртүрлі кондитерлік өнімдер топтарының жылдық, тәуліктік және ауысымдық өңделуінің есебі.Әрбір топ өнімдері бойынша ауысымдық өңделу көлемі мынаған тең:</w:t>
      </w:r>
    </w:p>
    <w:p w:rsidR="00F85BD2" w:rsidRPr="00125196" w:rsidRDefault="00F85BD2" w:rsidP="00125196">
      <w:pPr>
        <w:pStyle w:val="a4"/>
        <w:spacing w:before="0" w:beforeAutospacing="0" w:after="0" w:afterAutospacing="0"/>
        <w:ind w:firstLine="709"/>
        <w:jc w:val="center"/>
        <w:rPr>
          <w:sz w:val="28"/>
          <w:szCs w:val="28"/>
        </w:rPr>
      </w:pPr>
      <w:r w:rsidRPr="00125196">
        <w:rPr>
          <w:noProof/>
          <w:sz w:val="28"/>
          <w:szCs w:val="28"/>
        </w:rPr>
        <w:drawing>
          <wp:inline distT="0" distB="0" distL="0" distR="0">
            <wp:extent cx="1716408" cy="48577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l="46179" t="26182" r="44682" b="69231"/>
                    <a:stretch>
                      <a:fillRect/>
                    </a:stretch>
                  </pic:blipFill>
                  <pic:spPr bwMode="auto">
                    <a:xfrm>
                      <a:off x="0" y="0"/>
                      <a:ext cx="1726070" cy="488509"/>
                    </a:xfrm>
                    <a:prstGeom prst="rect">
                      <a:avLst/>
                    </a:prstGeom>
                    <a:noFill/>
                    <a:ln w="9525">
                      <a:noFill/>
                      <a:miter lim="800000"/>
                      <a:headEnd/>
                      <a:tailEnd/>
                    </a:ln>
                  </pic:spPr>
                </pic:pic>
              </a:graphicData>
            </a:graphic>
          </wp:inline>
        </w:drawing>
      </w:r>
    </w:p>
    <w:p w:rsidR="00F85BD2" w:rsidRPr="00125196" w:rsidRDefault="00F85BD2" w:rsidP="00125196">
      <w:pPr>
        <w:pStyle w:val="a4"/>
        <w:spacing w:before="0" w:beforeAutospacing="0" w:after="0" w:afterAutospacing="0"/>
        <w:ind w:firstLine="709"/>
        <w:jc w:val="both"/>
        <w:rPr>
          <w:sz w:val="28"/>
          <w:szCs w:val="28"/>
        </w:rPr>
      </w:pPr>
      <w:r w:rsidRPr="00125196">
        <w:rPr>
          <w:sz w:val="28"/>
          <w:szCs w:val="28"/>
        </w:rPr>
        <w:t>мұндағы</w:t>
      </w:r>
      <w:proofErr w:type="gramStart"/>
      <w:r w:rsidRPr="00125196">
        <w:rPr>
          <w:sz w:val="28"/>
          <w:szCs w:val="28"/>
        </w:rPr>
        <w:t xml:space="preserve"> :</w:t>
      </w:r>
      <w:proofErr w:type="gramEnd"/>
      <w:r w:rsidRPr="00125196">
        <w:rPr>
          <w:sz w:val="28"/>
          <w:szCs w:val="28"/>
        </w:rPr>
        <w:t xml:space="preserve"> </w:t>
      </w:r>
    </w:p>
    <w:p w:rsidR="00F85BD2" w:rsidRPr="00125196" w:rsidRDefault="00F85BD2" w:rsidP="00125196">
      <w:pPr>
        <w:pStyle w:val="a4"/>
        <w:spacing w:before="0" w:beforeAutospacing="0" w:after="0" w:afterAutospacing="0"/>
        <w:ind w:firstLine="709"/>
        <w:jc w:val="both"/>
        <w:rPr>
          <w:sz w:val="28"/>
          <w:szCs w:val="28"/>
        </w:rPr>
      </w:pPr>
      <w:proofErr w:type="spellStart"/>
      <w:r w:rsidRPr="00125196">
        <w:rPr>
          <w:sz w:val="28"/>
          <w:szCs w:val="28"/>
        </w:rPr>
        <w:t>Gаус</w:t>
      </w:r>
      <w:proofErr w:type="spellEnd"/>
      <w:r w:rsidRPr="00125196">
        <w:rPr>
          <w:sz w:val="28"/>
          <w:szCs w:val="28"/>
        </w:rPr>
        <w:t xml:space="preserve"> </w:t>
      </w:r>
      <w:proofErr w:type="gramStart"/>
      <w:r w:rsidRPr="00125196">
        <w:rPr>
          <w:sz w:val="28"/>
          <w:szCs w:val="28"/>
        </w:rPr>
        <w:t>–</w:t>
      </w:r>
      <w:proofErr w:type="spellStart"/>
      <w:r w:rsidRPr="00125196">
        <w:rPr>
          <w:sz w:val="28"/>
          <w:szCs w:val="28"/>
        </w:rPr>
        <w:t>б</w:t>
      </w:r>
      <w:proofErr w:type="gramEnd"/>
      <w:r w:rsidRPr="00125196">
        <w:rPr>
          <w:sz w:val="28"/>
          <w:szCs w:val="28"/>
        </w:rPr>
        <w:t>ерілген</w:t>
      </w:r>
      <w:proofErr w:type="spellEnd"/>
      <w:r w:rsidRPr="00125196">
        <w:rPr>
          <w:sz w:val="28"/>
          <w:szCs w:val="28"/>
        </w:rPr>
        <w:t xml:space="preserve"> топ өнімдерінің ауысымдық өңделуі, т; </w:t>
      </w:r>
    </w:p>
    <w:p w:rsidR="00F85BD2" w:rsidRPr="00125196" w:rsidRDefault="00F85BD2" w:rsidP="00125196">
      <w:pPr>
        <w:pStyle w:val="a4"/>
        <w:spacing w:before="0" w:beforeAutospacing="0" w:after="0" w:afterAutospacing="0"/>
        <w:ind w:firstLine="709"/>
        <w:jc w:val="both"/>
        <w:rPr>
          <w:sz w:val="28"/>
          <w:szCs w:val="28"/>
        </w:rPr>
      </w:pPr>
      <w:r w:rsidRPr="00125196">
        <w:rPr>
          <w:sz w:val="28"/>
          <w:szCs w:val="28"/>
        </w:rPr>
        <w:t xml:space="preserve">N – </w:t>
      </w:r>
      <w:proofErr w:type="spellStart"/>
      <w:r w:rsidRPr="00125196">
        <w:rPr>
          <w:sz w:val="28"/>
          <w:szCs w:val="28"/>
        </w:rPr>
        <w:t>жылына</w:t>
      </w:r>
      <w:proofErr w:type="spellEnd"/>
      <w:r w:rsidRPr="00125196">
        <w:rPr>
          <w:sz w:val="28"/>
          <w:szCs w:val="28"/>
        </w:rPr>
        <w:t xml:space="preserve"> кәсіпорынның өнді</w:t>
      </w:r>
      <w:proofErr w:type="gramStart"/>
      <w:r w:rsidRPr="00125196">
        <w:rPr>
          <w:sz w:val="28"/>
          <w:szCs w:val="28"/>
        </w:rPr>
        <w:t>р</w:t>
      </w:r>
      <w:proofErr w:type="gramEnd"/>
      <w:r w:rsidRPr="00125196">
        <w:rPr>
          <w:sz w:val="28"/>
          <w:szCs w:val="28"/>
        </w:rPr>
        <w:t xml:space="preserve">істік бағдарламасы, т; </w:t>
      </w:r>
    </w:p>
    <w:p w:rsidR="00F85BD2" w:rsidRPr="00125196" w:rsidRDefault="00F85BD2" w:rsidP="00125196">
      <w:pPr>
        <w:pStyle w:val="a4"/>
        <w:spacing w:before="0" w:beforeAutospacing="0" w:after="0" w:afterAutospacing="0"/>
        <w:ind w:firstLine="709"/>
        <w:jc w:val="both"/>
        <w:rPr>
          <w:sz w:val="28"/>
          <w:szCs w:val="28"/>
        </w:rPr>
      </w:pPr>
      <w:proofErr w:type="spellStart"/>
      <w:r w:rsidRPr="00125196">
        <w:rPr>
          <w:sz w:val="28"/>
          <w:szCs w:val="28"/>
        </w:rPr>
        <w:t>n</w:t>
      </w:r>
      <w:proofErr w:type="spellEnd"/>
      <w:r w:rsidRPr="00125196">
        <w:rPr>
          <w:sz w:val="28"/>
          <w:szCs w:val="28"/>
        </w:rPr>
        <w:t xml:space="preserve"> – </w:t>
      </w:r>
      <w:proofErr w:type="spellStart"/>
      <w:r w:rsidRPr="00125196">
        <w:rPr>
          <w:sz w:val="28"/>
          <w:szCs w:val="28"/>
        </w:rPr>
        <w:t>берілген</w:t>
      </w:r>
      <w:proofErr w:type="spellEnd"/>
      <w:r w:rsidRPr="00125196">
        <w:rPr>
          <w:sz w:val="28"/>
          <w:szCs w:val="28"/>
        </w:rPr>
        <w:t xml:space="preserve"> топ өнімдерінің </w:t>
      </w:r>
      <w:proofErr w:type="spellStart"/>
      <w:r w:rsidRPr="00125196">
        <w:rPr>
          <w:sz w:val="28"/>
          <w:szCs w:val="28"/>
        </w:rPr>
        <w:t>меншікті</w:t>
      </w:r>
      <w:proofErr w:type="spellEnd"/>
      <w:r w:rsidRPr="00125196">
        <w:rPr>
          <w:sz w:val="28"/>
          <w:szCs w:val="28"/>
        </w:rPr>
        <w:t xml:space="preserve"> салмағы; </w:t>
      </w:r>
    </w:p>
    <w:p w:rsidR="00F85BD2" w:rsidRPr="00125196" w:rsidRDefault="00F85BD2" w:rsidP="00125196">
      <w:pPr>
        <w:pStyle w:val="a4"/>
        <w:spacing w:before="0" w:beforeAutospacing="0" w:after="0" w:afterAutospacing="0"/>
        <w:ind w:firstLine="709"/>
        <w:jc w:val="both"/>
        <w:rPr>
          <w:sz w:val="28"/>
          <w:szCs w:val="28"/>
        </w:rPr>
      </w:pPr>
      <w:proofErr w:type="spellStart"/>
      <w:r w:rsidRPr="00125196">
        <w:rPr>
          <w:sz w:val="28"/>
          <w:szCs w:val="28"/>
        </w:rPr>
        <w:t>a</w:t>
      </w:r>
      <w:proofErr w:type="spellEnd"/>
      <w:r w:rsidRPr="00125196">
        <w:rPr>
          <w:sz w:val="28"/>
          <w:szCs w:val="28"/>
        </w:rPr>
        <w:t xml:space="preserve"> – </w:t>
      </w:r>
      <w:proofErr w:type="spellStart"/>
      <w:r w:rsidRPr="00125196">
        <w:rPr>
          <w:sz w:val="28"/>
          <w:szCs w:val="28"/>
        </w:rPr>
        <w:t>жылына</w:t>
      </w:r>
      <w:proofErr w:type="spellEnd"/>
      <w:r w:rsidRPr="00125196">
        <w:rPr>
          <w:sz w:val="28"/>
          <w:szCs w:val="28"/>
        </w:rPr>
        <w:t xml:space="preserve"> жұмыс </w:t>
      </w:r>
      <w:proofErr w:type="gramStart"/>
      <w:r w:rsidRPr="00125196">
        <w:rPr>
          <w:sz w:val="28"/>
          <w:szCs w:val="28"/>
        </w:rPr>
        <w:t>к</w:t>
      </w:r>
      <w:proofErr w:type="gramEnd"/>
      <w:r w:rsidRPr="00125196">
        <w:rPr>
          <w:sz w:val="28"/>
          <w:szCs w:val="28"/>
        </w:rPr>
        <w:t xml:space="preserve">үні саны. </w:t>
      </w:r>
    </w:p>
    <w:p w:rsidR="00F85BD2" w:rsidRPr="00125196" w:rsidRDefault="00F85BD2" w:rsidP="00125196">
      <w:pPr>
        <w:pStyle w:val="a4"/>
        <w:spacing w:before="0" w:beforeAutospacing="0" w:after="0" w:afterAutospacing="0"/>
        <w:ind w:firstLine="709"/>
        <w:jc w:val="both"/>
        <w:rPr>
          <w:sz w:val="28"/>
          <w:szCs w:val="28"/>
        </w:rPr>
      </w:pPr>
      <w:r w:rsidRPr="00125196">
        <w:rPr>
          <w:sz w:val="28"/>
          <w:szCs w:val="28"/>
        </w:rPr>
        <w:t>Өнімділігі 3000 кг/тә</w:t>
      </w:r>
      <w:proofErr w:type="gramStart"/>
      <w:r w:rsidRPr="00125196">
        <w:rPr>
          <w:sz w:val="28"/>
          <w:szCs w:val="28"/>
        </w:rPr>
        <w:t>ул</w:t>
      </w:r>
      <w:proofErr w:type="gramEnd"/>
      <w:r w:rsidRPr="00125196">
        <w:rPr>
          <w:sz w:val="28"/>
          <w:szCs w:val="28"/>
        </w:rPr>
        <w:t xml:space="preserve">ік </w:t>
      </w:r>
      <w:proofErr w:type="spellStart"/>
      <w:r w:rsidRPr="00125196">
        <w:rPr>
          <w:sz w:val="28"/>
          <w:szCs w:val="28"/>
        </w:rPr>
        <w:t>немесе</w:t>
      </w:r>
      <w:proofErr w:type="spellEnd"/>
      <w:r w:rsidRPr="00125196">
        <w:rPr>
          <w:sz w:val="28"/>
          <w:szCs w:val="28"/>
        </w:rPr>
        <w:t xml:space="preserve"> 187,5 кг/сағ </w:t>
      </w:r>
      <w:proofErr w:type="spellStart"/>
      <w:r w:rsidRPr="00125196">
        <w:rPr>
          <w:sz w:val="28"/>
          <w:szCs w:val="28"/>
        </w:rPr>
        <w:t>Ауысым</w:t>
      </w:r>
      <w:proofErr w:type="spellEnd"/>
      <w:r w:rsidRPr="00125196">
        <w:rPr>
          <w:sz w:val="28"/>
          <w:szCs w:val="28"/>
        </w:rPr>
        <w:t xml:space="preserve"> ұзақтығы 8 сағ, </w:t>
      </w:r>
      <w:proofErr w:type="spellStart"/>
      <w:r w:rsidRPr="00125196">
        <w:rPr>
          <w:sz w:val="28"/>
          <w:szCs w:val="28"/>
        </w:rPr>
        <w:t>ауысым</w:t>
      </w:r>
      <w:proofErr w:type="spellEnd"/>
      <w:r w:rsidRPr="00125196">
        <w:rPr>
          <w:sz w:val="28"/>
          <w:szCs w:val="28"/>
        </w:rPr>
        <w:t xml:space="preserve"> саны 2</w:t>
      </w:r>
    </w:p>
    <w:p w:rsidR="00F85BD2" w:rsidRPr="00125196" w:rsidRDefault="00F85BD2" w:rsidP="00125196">
      <w:pPr>
        <w:pStyle w:val="a4"/>
        <w:spacing w:before="0" w:beforeAutospacing="0" w:after="0" w:afterAutospacing="0"/>
        <w:ind w:firstLine="709"/>
        <w:jc w:val="both"/>
        <w:rPr>
          <w:sz w:val="28"/>
          <w:szCs w:val="28"/>
        </w:rPr>
      </w:pPr>
      <w:r w:rsidRPr="00125196">
        <w:rPr>
          <w:sz w:val="28"/>
          <w:szCs w:val="28"/>
        </w:rPr>
        <w:t xml:space="preserve">187,5*8=2500=2,5 т. </w:t>
      </w:r>
    </w:p>
    <w:p w:rsidR="00F85BD2" w:rsidRPr="00125196" w:rsidRDefault="00F85BD2" w:rsidP="00125196">
      <w:pPr>
        <w:pStyle w:val="a4"/>
        <w:spacing w:before="0" w:beforeAutospacing="0" w:after="0" w:afterAutospacing="0"/>
        <w:ind w:firstLine="709"/>
        <w:jc w:val="both"/>
        <w:rPr>
          <w:sz w:val="28"/>
          <w:szCs w:val="28"/>
        </w:rPr>
      </w:pPr>
      <w:r w:rsidRPr="00125196">
        <w:rPr>
          <w:sz w:val="28"/>
          <w:szCs w:val="28"/>
        </w:rPr>
        <w:t xml:space="preserve">N </w:t>
      </w:r>
      <w:r w:rsidRPr="00125196">
        <w:rPr>
          <w:sz w:val="28"/>
          <w:szCs w:val="28"/>
        </w:rPr>
        <w:sym w:font="Symbol" w:char="F03D"/>
      </w:r>
      <w:r w:rsidRPr="00125196">
        <w:rPr>
          <w:sz w:val="28"/>
          <w:szCs w:val="28"/>
        </w:rPr>
        <w:t xml:space="preserve"> 5000 * 264 </w:t>
      </w:r>
      <w:r w:rsidRPr="00125196">
        <w:rPr>
          <w:sz w:val="28"/>
          <w:szCs w:val="28"/>
        </w:rPr>
        <w:sym w:font="Symbol" w:char="F03D"/>
      </w:r>
      <w:r w:rsidRPr="00125196">
        <w:rPr>
          <w:sz w:val="28"/>
          <w:szCs w:val="28"/>
        </w:rPr>
        <w:t xml:space="preserve"> 13200 </w:t>
      </w:r>
      <w:r w:rsidRPr="00125196">
        <w:rPr>
          <w:sz w:val="28"/>
          <w:szCs w:val="28"/>
        </w:rPr>
        <w:sym w:font="Symbol" w:char="F03D"/>
      </w:r>
      <w:r w:rsidRPr="00125196">
        <w:rPr>
          <w:sz w:val="28"/>
          <w:szCs w:val="28"/>
        </w:rPr>
        <w:t xml:space="preserve"> 132т</w:t>
      </w:r>
    </w:p>
    <w:p w:rsidR="006701A9" w:rsidRPr="00125196" w:rsidRDefault="00F85BD2" w:rsidP="00125196">
      <w:pPr>
        <w:pStyle w:val="a4"/>
        <w:spacing w:before="0" w:beforeAutospacing="0" w:after="0" w:afterAutospacing="0"/>
        <w:ind w:firstLine="709"/>
        <w:jc w:val="center"/>
        <w:rPr>
          <w:sz w:val="28"/>
          <w:szCs w:val="28"/>
        </w:rPr>
      </w:pPr>
      <w:r w:rsidRPr="00125196">
        <w:rPr>
          <w:noProof/>
          <w:sz w:val="28"/>
          <w:szCs w:val="28"/>
        </w:rPr>
        <w:drawing>
          <wp:inline distT="0" distB="0" distL="0" distR="0">
            <wp:extent cx="2467200" cy="981075"/>
            <wp:effectExtent l="19050" t="0" r="930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l="34153" t="19715" r="55087" b="70970"/>
                    <a:stretch>
                      <a:fillRect/>
                    </a:stretch>
                  </pic:blipFill>
                  <pic:spPr bwMode="auto">
                    <a:xfrm>
                      <a:off x="0" y="0"/>
                      <a:ext cx="2468512" cy="981597"/>
                    </a:xfrm>
                    <a:prstGeom prst="rect">
                      <a:avLst/>
                    </a:prstGeom>
                    <a:noFill/>
                    <a:ln w="9525">
                      <a:noFill/>
                      <a:miter lim="800000"/>
                      <a:headEnd/>
                      <a:tailEnd/>
                    </a:ln>
                  </pic:spPr>
                </pic:pic>
              </a:graphicData>
            </a:graphic>
          </wp:inline>
        </w:drawing>
      </w:r>
    </w:p>
    <w:p w:rsidR="006701A9" w:rsidRPr="00125196" w:rsidRDefault="006701A9" w:rsidP="00125196">
      <w:pPr>
        <w:pStyle w:val="a4"/>
        <w:spacing w:before="0" w:beforeAutospacing="0" w:after="0" w:afterAutospacing="0"/>
        <w:ind w:firstLine="709"/>
        <w:jc w:val="center"/>
        <w:rPr>
          <w:sz w:val="28"/>
          <w:szCs w:val="28"/>
        </w:rPr>
      </w:pPr>
    </w:p>
    <w:p w:rsidR="00F85BD2" w:rsidRPr="00125196" w:rsidRDefault="00F85BD2" w:rsidP="00125196">
      <w:pPr>
        <w:pStyle w:val="a4"/>
        <w:spacing w:before="0" w:beforeAutospacing="0" w:after="0" w:afterAutospacing="0"/>
        <w:ind w:firstLine="709"/>
        <w:jc w:val="center"/>
        <w:rPr>
          <w:sz w:val="28"/>
          <w:szCs w:val="28"/>
        </w:rPr>
      </w:pPr>
      <w:r w:rsidRPr="00125196">
        <w:rPr>
          <w:sz w:val="28"/>
          <w:szCs w:val="28"/>
        </w:rPr>
        <w:lastRenderedPageBreak/>
        <w:t>2. Әрбі</w:t>
      </w:r>
      <w:proofErr w:type="gramStart"/>
      <w:r w:rsidRPr="00125196">
        <w:rPr>
          <w:sz w:val="28"/>
          <w:szCs w:val="28"/>
        </w:rPr>
        <w:t>р</w:t>
      </w:r>
      <w:proofErr w:type="gramEnd"/>
      <w:r w:rsidRPr="00125196">
        <w:rPr>
          <w:sz w:val="28"/>
          <w:szCs w:val="28"/>
        </w:rPr>
        <w:t xml:space="preserve"> топ өнімі </w:t>
      </w:r>
      <w:proofErr w:type="spellStart"/>
      <w:r w:rsidRPr="00125196">
        <w:rPr>
          <w:sz w:val="28"/>
          <w:szCs w:val="28"/>
        </w:rPr>
        <w:t>бойынша</w:t>
      </w:r>
      <w:proofErr w:type="spellEnd"/>
      <w:r w:rsidRPr="00125196">
        <w:rPr>
          <w:sz w:val="28"/>
          <w:szCs w:val="28"/>
        </w:rPr>
        <w:t xml:space="preserve"> тәуліктік өңдеу көлемі мынаған тең:</w:t>
      </w:r>
    </w:p>
    <w:p w:rsidR="00F85BD2" w:rsidRPr="00125196" w:rsidRDefault="00F85BD2" w:rsidP="00125196">
      <w:pPr>
        <w:pStyle w:val="a4"/>
        <w:spacing w:before="0" w:beforeAutospacing="0" w:after="0" w:afterAutospacing="0"/>
        <w:ind w:firstLine="709"/>
        <w:jc w:val="both"/>
        <w:rPr>
          <w:sz w:val="28"/>
          <w:szCs w:val="28"/>
        </w:rPr>
      </w:pPr>
      <w:proofErr w:type="spellStart"/>
      <w:r w:rsidRPr="00125196">
        <w:rPr>
          <w:sz w:val="28"/>
          <w:szCs w:val="28"/>
        </w:rPr>
        <w:t>Gтј</w:t>
      </w:r>
      <w:proofErr w:type="gramStart"/>
      <w:r w:rsidRPr="00125196">
        <w:rPr>
          <w:sz w:val="28"/>
          <w:szCs w:val="28"/>
        </w:rPr>
        <w:t>ул</w:t>
      </w:r>
      <w:proofErr w:type="spellEnd"/>
      <w:proofErr w:type="gramEnd"/>
      <w:r w:rsidRPr="00125196">
        <w:rPr>
          <w:sz w:val="28"/>
          <w:szCs w:val="28"/>
        </w:rPr>
        <w:t xml:space="preserve"> </w:t>
      </w:r>
      <w:r w:rsidRPr="00125196">
        <w:rPr>
          <w:sz w:val="28"/>
          <w:szCs w:val="28"/>
        </w:rPr>
        <w:sym w:font="Symbol" w:char="F03D"/>
      </w:r>
      <w:r w:rsidRPr="00125196">
        <w:rPr>
          <w:sz w:val="28"/>
          <w:szCs w:val="28"/>
        </w:rPr>
        <w:t xml:space="preserve"> </w:t>
      </w:r>
      <w:proofErr w:type="spellStart"/>
      <w:r w:rsidRPr="00125196">
        <w:rPr>
          <w:sz w:val="28"/>
          <w:szCs w:val="28"/>
        </w:rPr>
        <w:t>Gаус</w:t>
      </w:r>
      <w:proofErr w:type="spellEnd"/>
      <w:r w:rsidRPr="00125196">
        <w:rPr>
          <w:sz w:val="28"/>
          <w:szCs w:val="28"/>
        </w:rPr>
        <w:t xml:space="preserve"> * 2 т</w:t>
      </w:r>
    </w:p>
    <w:p w:rsidR="00F85BD2" w:rsidRPr="00125196" w:rsidRDefault="00F85BD2" w:rsidP="00125196">
      <w:pPr>
        <w:pStyle w:val="a4"/>
        <w:spacing w:before="0" w:beforeAutospacing="0" w:after="0" w:afterAutospacing="0"/>
        <w:ind w:firstLine="709"/>
        <w:jc w:val="both"/>
        <w:rPr>
          <w:sz w:val="28"/>
          <w:szCs w:val="28"/>
        </w:rPr>
      </w:pPr>
      <w:proofErr w:type="gramStart"/>
      <w:r w:rsidRPr="00125196">
        <w:rPr>
          <w:sz w:val="28"/>
          <w:szCs w:val="28"/>
        </w:rPr>
        <w:t>м</w:t>
      </w:r>
      <w:proofErr w:type="gramEnd"/>
      <w:r w:rsidRPr="00125196">
        <w:rPr>
          <w:sz w:val="28"/>
          <w:szCs w:val="28"/>
        </w:rPr>
        <w:t>ұндағы: Gтә</w:t>
      </w:r>
      <w:proofErr w:type="gramStart"/>
      <w:r w:rsidRPr="00125196">
        <w:rPr>
          <w:sz w:val="28"/>
          <w:szCs w:val="28"/>
        </w:rPr>
        <w:t>ул</w:t>
      </w:r>
      <w:proofErr w:type="gramEnd"/>
      <w:r w:rsidRPr="00125196">
        <w:rPr>
          <w:sz w:val="28"/>
          <w:szCs w:val="28"/>
        </w:rPr>
        <w:t xml:space="preserve"> – </w:t>
      </w:r>
      <w:proofErr w:type="spellStart"/>
      <w:r w:rsidRPr="00125196">
        <w:rPr>
          <w:sz w:val="28"/>
          <w:szCs w:val="28"/>
        </w:rPr>
        <w:t>берілген</w:t>
      </w:r>
      <w:proofErr w:type="spellEnd"/>
      <w:r w:rsidRPr="00125196">
        <w:rPr>
          <w:sz w:val="28"/>
          <w:szCs w:val="28"/>
        </w:rPr>
        <w:t xml:space="preserve"> өнімнің тәуліктік өңделуі, т ; 2 –</w:t>
      </w:r>
      <w:proofErr w:type="spellStart"/>
      <w:r w:rsidRPr="00125196">
        <w:rPr>
          <w:sz w:val="28"/>
          <w:szCs w:val="28"/>
        </w:rPr>
        <w:t>ауысым</w:t>
      </w:r>
      <w:proofErr w:type="spellEnd"/>
      <w:r w:rsidRPr="00125196">
        <w:rPr>
          <w:sz w:val="28"/>
          <w:szCs w:val="28"/>
        </w:rPr>
        <w:t xml:space="preserve"> саны</w:t>
      </w:r>
    </w:p>
    <w:p w:rsidR="00F85BD2" w:rsidRPr="00125196" w:rsidRDefault="00F85BD2" w:rsidP="00125196">
      <w:pPr>
        <w:pStyle w:val="a4"/>
        <w:spacing w:before="0" w:beforeAutospacing="0" w:after="0" w:afterAutospacing="0"/>
        <w:ind w:firstLine="709"/>
        <w:jc w:val="center"/>
        <w:rPr>
          <w:sz w:val="28"/>
          <w:szCs w:val="28"/>
        </w:rPr>
      </w:pPr>
      <w:r w:rsidRPr="00125196">
        <w:rPr>
          <w:noProof/>
          <w:sz w:val="28"/>
          <w:szCs w:val="28"/>
        </w:rPr>
        <w:drawing>
          <wp:inline distT="0" distB="0" distL="0" distR="0">
            <wp:extent cx="1609725" cy="358856"/>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l="41988" t="43590" r="46783" b="53996"/>
                    <a:stretch>
                      <a:fillRect/>
                    </a:stretch>
                  </pic:blipFill>
                  <pic:spPr bwMode="auto">
                    <a:xfrm>
                      <a:off x="0" y="0"/>
                      <a:ext cx="1609725" cy="358856"/>
                    </a:xfrm>
                    <a:prstGeom prst="rect">
                      <a:avLst/>
                    </a:prstGeom>
                    <a:noFill/>
                    <a:ln w="9525">
                      <a:noFill/>
                      <a:miter lim="800000"/>
                      <a:headEnd/>
                      <a:tailEnd/>
                    </a:ln>
                  </pic:spPr>
                </pic:pic>
              </a:graphicData>
            </a:graphic>
          </wp:inline>
        </w:drawing>
      </w:r>
    </w:p>
    <w:p w:rsidR="006701A9" w:rsidRPr="00125196" w:rsidRDefault="006701A9" w:rsidP="00125196">
      <w:pPr>
        <w:pStyle w:val="a4"/>
        <w:spacing w:before="0" w:beforeAutospacing="0" w:after="0" w:afterAutospacing="0"/>
        <w:ind w:firstLine="709"/>
        <w:jc w:val="both"/>
        <w:rPr>
          <w:sz w:val="28"/>
          <w:szCs w:val="28"/>
        </w:rPr>
      </w:pPr>
      <w:proofErr w:type="gramStart"/>
      <w:r w:rsidRPr="00125196">
        <w:rPr>
          <w:sz w:val="28"/>
          <w:szCs w:val="28"/>
        </w:rPr>
        <w:t>м</w:t>
      </w:r>
      <w:proofErr w:type="gramEnd"/>
      <w:r w:rsidRPr="00125196">
        <w:rPr>
          <w:sz w:val="28"/>
          <w:szCs w:val="28"/>
        </w:rPr>
        <w:t xml:space="preserve">ұндағы: </w:t>
      </w:r>
    </w:p>
    <w:p w:rsidR="006701A9" w:rsidRPr="00125196" w:rsidRDefault="006701A9" w:rsidP="00125196">
      <w:pPr>
        <w:pStyle w:val="a4"/>
        <w:spacing w:before="0" w:beforeAutospacing="0" w:after="0" w:afterAutospacing="0"/>
        <w:ind w:firstLine="709"/>
        <w:jc w:val="both"/>
        <w:rPr>
          <w:sz w:val="28"/>
          <w:szCs w:val="28"/>
        </w:rPr>
      </w:pPr>
      <w:proofErr w:type="spellStart"/>
      <w:r w:rsidRPr="00125196">
        <w:rPr>
          <w:sz w:val="28"/>
          <w:szCs w:val="28"/>
        </w:rPr>
        <w:t>Nжыл</w:t>
      </w:r>
      <w:proofErr w:type="spellEnd"/>
      <w:r w:rsidRPr="00125196">
        <w:rPr>
          <w:sz w:val="28"/>
          <w:szCs w:val="28"/>
        </w:rPr>
        <w:t xml:space="preserve"> </w:t>
      </w:r>
      <w:proofErr w:type="gramStart"/>
      <w:r w:rsidRPr="00125196">
        <w:rPr>
          <w:sz w:val="28"/>
          <w:szCs w:val="28"/>
        </w:rPr>
        <w:t>–</w:t>
      </w:r>
      <w:proofErr w:type="spellStart"/>
      <w:r w:rsidRPr="00125196">
        <w:rPr>
          <w:sz w:val="28"/>
          <w:szCs w:val="28"/>
        </w:rPr>
        <w:t>б</w:t>
      </w:r>
      <w:proofErr w:type="gramEnd"/>
      <w:r w:rsidRPr="00125196">
        <w:rPr>
          <w:sz w:val="28"/>
          <w:szCs w:val="28"/>
        </w:rPr>
        <w:t>ерілген</w:t>
      </w:r>
      <w:proofErr w:type="spellEnd"/>
      <w:r w:rsidRPr="00125196">
        <w:rPr>
          <w:sz w:val="28"/>
          <w:szCs w:val="28"/>
        </w:rPr>
        <w:t xml:space="preserve"> өнімнің жылдық өңделуі, т ; </w:t>
      </w:r>
    </w:p>
    <w:p w:rsidR="006701A9" w:rsidRPr="00125196" w:rsidRDefault="006701A9" w:rsidP="00125196">
      <w:pPr>
        <w:pStyle w:val="a4"/>
        <w:spacing w:before="0" w:beforeAutospacing="0" w:after="0" w:afterAutospacing="0"/>
        <w:ind w:firstLine="709"/>
        <w:jc w:val="both"/>
        <w:rPr>
          <w:sz w:val="28"/>
          <w:szCs w:val="28"/>
        </w:rPr>
      </w:pPr>
      <w:r w:rsidRPr="00125196">
        <w:rPr>
          <w:sz w:val="28"/>
          <w:szCs w:val="28"/>
        </w:rPr>
        <w:t>Gтә</w:t>
      </w:r>
      <w:proofErr w:type="gramStart"/>
      <w:r w:rsidRPr="00125196">
        <w:rPr>
          <w:sz w:val="28"/>
          <w:szCs w:val="28"/>
        </w:rPr>
        <w:t>ул</w:t>
      </w:r>
      <w:proofErr w:type="gramEnd"/>
      <w:r w:rsidRPr="00125196">
        <w:rPr>
          <w:sz w:val="28"/>
          <w:szCs w:val="28"/>
        </w:rPr>
        <w:t xml:space="preserve"> – </w:t>
      </w:r>
      <w:proofErr w:type="spellStart"/>
      <w:r w:rsidRPr="00125196">
        <w:rPr>
          <w:sz w:val="28"/>
          <w:szCs w:val="28"/>
        </w:rPr>
        <w:t>берілген</w:t>
      </w:r>
      <w:proofErr w:type="spellEnd"/>
      <w:r w:rsidRPr="00125196">
        <w:rPr>
          <w:sz w:val="28"/>
          <w:szCs w:val="28"/>
        </w:rPr>
        <w:t xml:space="preserve"> өнімнің тәуліктік өңделуі, т; </w:t>
      </w:r>
      <w:proofErr w:type="spellStart"/>
      <w:r w:rsidRPr="00125196">
        <w:rPr>
          <w:sz w:val="28"/>
          <w:szCs w:val="28"/>
        </w:rPr>
        <w:t>a</w:t>
      </w:r>
      <w:proofErr w:type="spellEnd"/>
      <w:r w:rsidRPr="00125196">
        <w:rPr>
          <w:sz w:val="28"/>
          <w:szCs w:val="28"/>
        </w:rPr>
        <w:t xml:space="preserve"> – </w:t>
      </w:r>
      <w:proofErr w:type="spellStart"/>
      <w:r w:rsidRPr="00125196">
        <w:rPr>
          <w:sz w:val="28"/>
          <w:szCs w:val="28"/>
        </w:rPr>
        <w:t>жылына</w:t>
      </w:r>
      <w:proofErr w:type="spellEnd"/>
      <w:r w:rsidRPr="00125196">
        <w:rPr>
          <w:sz w:val="28"/>
          <w:szCs w:val="28"/>
        </w:rPr>
        <w:t xml:space="preserve"> жұмыс күнінің саны; </w:t>
      </w:r>
    </w:p>
    <w:p w:rsidR="006701A9" w:rsidRPr="00125196" w:rsidRDefault="006701A9" w:rsidP="00125196">
      <w:pPr>
        <w:pStyle w:val="a4"/>
        <w:spacing w:before="0" w:beforeAutospacing="0" w:after="0" w:afterAutospacing="0"/>
        <w:ind w:firstLine="709"/>
        <w:jc w:val="both"/>
        <w:rPr>
          <w:sz w:val="28"/>
          <w:szCs w:val="28"/>
        </w:rPr>
      </w:pPr>
      <w:r w:rsidRPr="00125196">
        <w:rPr>
          <w:sz w:val="28"/>
          <w:szCs w:val="28"/>
        </w:rPr>
        <w:t xml:space="preserve">К </w:t>
      </w:r>
      <w:proofErr w:type="gramStart"/>
      <w:r w:rsidRPr="00125196">
        <w:rPr>
          <w:sz w:val="28"/>
          <w:szCs w:val="28"/>
        </w:rPr>
        <w:t>–ж</w:t>
      </w:r>
      <w:proofErr w:type="gramEnd"/>
      <w:r w:rsidRPr="00125196">
        <w:rPr>
          <w:sz w:val="28"/>
          <w:szCs w:val="28"/>
        </w:rPr>
        <w:t xml:space="preserve">абдықтың жылдық қуатын пайдаланудың түзету </w:t>
      </w:r>
      <w:proofErr w:type="spellStart"/>
      <w:r w:rsidRPr="00125196">
        <w:rPr>
          <w:sz w:val="28"/>
          <w:szCs w:val="28"/>
        </w:rPr>
        <w:t>коэффициенті</w:t>
      </w:r>
      <w:proofErr w:type="spellEnd"/>
      <w:r w:rsidRPr="00125196">
        <w:rPr>
          <w:sz w:val="28"/>
          <w:szCs w:val="28"/>
        </w:rPr>
        <w:t xml:space="preserve"> (0,95). </w:t>
      </w:r>
    </w:p>
    <w:p w:rsidR="00F85BD2" w:rsidRPr="00125196" w:rsidRDefault="006701A9" w:rsidP="00125196">
      <w:pPr>
        <w:pStyle w:val="a4"/>
        <w:spacing w:before="0" w:beforeAutospacing="0" w:after="0" w:afterAutospacing="0"/>
        <w:ind w:firstLine="709"/>
        <w:jc w:val="both"/>
        <w:rPr>
          <w:sz w:val="28"/>
          <w:szCs w:val="28"/>
        </w:rPr>
      </w:pPr>
      <w:r w:rsidRPr="00125196">
        <w:rPr>
          <w:sz w:val="28"/>
          <w:szCs w:val="28"/>
        </w:rPr>
        <w:t xml:space="preserve">N </w:t>
      </w:r>
      <w:proofErr w:type="spellStart"/>
      <w:r w:rsidRPr="00125196">
        <w:rPr>
          <w:sz w:val="28"/>
          <w:szCs w:val="28"/>
        </w:rPr>
        <w:t>жыл</w:t>
      </w:r>
      <w:proofErr w:type="spellEnd"/>
      <w:r w:rsidRPr="00125196">
        <w:rPr>
          <w:sz w:val="28"/>
          <w:szCs w:val="28"/>
        </w:rPr>
        <w:t xml:space="preserve"> </w:t>
      </w:r>
      <w:r w:rsidRPr="00125196">
        <w:rPr>
          <w:sz w:val="28"/>
          <w:szCs w:val="28"/>
        </w:rPr>
        <w:sym w:font="Symbol" w:char="F03D"/>
      </w:r>
      <w:r w:rsidRPr="00125196">
        <w:rPr>
          <w:sz w:val="28"/>
          <w:szCs w:val="28"/>
        </w:rPr>
        <w:t xml:space="preserve"> 0,1* 264* 0,95 </w:t>
      </w:r>
      <w:r w:rsidRPr="00125196">
        <w:rPr>
          <w:sz w:val="28"/>
          <w:szCs w:val="28"/>
        </w:rPr>
        <w:sym w:font="Symbol" w:char="F03D"/>
      </w:r>
      <w:r w:rsidRPr="00125196">
        <w:rPr>
          <w:sz w:val="28"/>
          <w:szCs w:val="28"/>
        </w:rPr>
        <w:t xml:space="preserve"> 25,08 т</w:t>
      </w:r>
    </w:p>
    <w:p w:rsidR="00284BFD" w:rsidRPr="00125196" w:rsidRDefault="00284BFD"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Әдебиеттер:</w:t>
      </w:r>
    </w:p>
    <w:p w:rsidR="00284BFD" w:rsidRPr="00125196" w:rsidRDefault="00284BFD"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1. Технология консервирования плодов, мяса, рыбы (Под</w:t>
      </w:r>
      <w:proofErr w:type="gramStart"/>
      <w:r w:rsidRPr="00125196">
        <w:rPr>
          <w:rFonts w:ascii="Times New Roman" w:hAnsi="Times New Roman" w:cs="Times New Roman"/>
          <w:sz w:val="28"/>
          <w:szCs w:val="28"/>
        </w:rPr>
        <w:t>.</w:t>
      </w:r>
      <w:proofErr w:type="gramEnd"/>
      <w:r w:rsidRPr="00125196">
        <w:rPr>
          <w:rFonts w:ascii="Times New Roman" w:hAnsi="Times New Roman" w:cs="Times New Roman"/>
          <w:sz w:val="28"/>
          <w:szCs w:val="28"/>
        </w:rPr>
        <w:t xml:space="preserve"> </w:t>
      </w:r>
      <w:proofErr w:type="gramStart"/>
      <w:r w:rsidRPr="00125196">
        <w:rPr>
          <w:rFonts w:ascii="Times New Roman" w:hAnsi="Times New Roman" w:cs="Times New Roman"/>
          <w:sz w:val="28"/>
          <w:szCs w:val="28"/>
        </w:rPr>
        <w:t>р</w:t>
      </w:r>
      <w:proofErr w:type="gramEnd"/>
      <w:r w:rsidRPr="00125196">
        <w:rPr>
          <w:rFonts w:ascii="Times New Roman" w:hAnsi="Times New Roman" w:cs="Times New Roman"/>
          <w:sz w:val="28"/>
          <w:szCs w:val="28"/>
        </w:rPr>
        <w:t xml:space="preserve">ед. Б. Л. </w:t>
      </w:r>
      <w:proofErr w:type="spellStart"/>
      <w:r w:rsidRPr="00125196">
        <w:rPr>
          <w:rFonts w:ascii="Times New Roman" w:hAnsi="Times New Roman" w:cs="Times New Roman"/>
          <w:sz w:val="28"/>
          <w:szCs w:val="28"/>
        </w:rPr>
        <w:t>Флауменбаума</w:t>
      </w:r>
      <w:proofErr w:type="spellEnd"/>
      <w:r w:rsidRPr="00125196">
        <w:rPr>
          <w:rFonts w:ascii="Times New Roman" w:hAnsi="Times New Roman" w:cs="Times New Roman"/>
          <w:sz w:val="28"/>
          <w:szCs w:val="28"/>
        </w:rPr>
        <w:t xml:space="preserve">) М.: Колос. </w:t>
      </w:r>
      <w:r w:rsidRPr="00125196">
        <w:rPr>
          <w:rFonts w:ascii="Times New Roman" w:hAnsi="Times New Roman" w:cs="Times New Roman"/>
          <w:sz w:val="28"/>
          <w:szCs w:val="28"/>
          <w:lang w:val="kk-KZ"/>
        </w:rPr>
        <w:t>2001</w:t>
      </w:r>
      <w:r w:rsidRPr="00125196">
        <w:rPr>
          <w:rFonts w:ascii="Times New Roman" w:hAnsi="Times New Roman" w:cs="Times New Roman"/>
          <w:sz w:val="28"/>
          <w:szCs w:val="28"/>
        </w:rPr>
        <w:t xml:space="preserve"> - 320 с.</w:t>
      </w:r>
    </w:p>
    <w:p w:rsidR="00284BFD" w:rsidRPr="00125196" w:rsidRDefault="00284BFD"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- 351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284BFD" w:rsidRPr="00125196" w:rsidRDefault="00284BFD" w:rsidP="00125196">
      <w:pPr>
        <w:spacing w:after="0" w:line="240" w:lineRule="auto"/>
        <w:ind w:firstLine="709"/>
        <w:jc w:val="both"/>
        <w:rPr>
          <w:rFonts w:ascii="Times New Roman" w:hAnsi="Times New Roman" w:cs="Times New Roman"/>
          <w:sz w:val="28"/>
          <w:szCs w:val="28"/>
          <w:lang w:val="kk-KZ"/>
        </w:rPr>
      </w:pPr>
      <w:r w:rsidRPr="00125196">
        <w:rPr>
          <w:rFonts w:ascii="Times New Roman" w:hAnsi="Times New Roman" w:cs="Times New Roman"/>
          <w:sz w:val="28"/>
          <w:szCs w:val="28"/>
        </w:rPr>
        <w:t>3. Сборник</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технологических инструкций по  производству </w:t>
      </w:r>
      <w:r w:rsidRPr="00125196">
        <w:rPr>
          <w:rFonts w:ascii="Times New Roman" w:hAnsi="Times New Roman" w:cs="Times New Roman"/>
          <w:caps/>
          <w:sz w:val="28"/>
          <w:szCs w:val="28"/>
          <w:lang w:val="en-US"/>
        </w:rPr>
        <w:t>KOHC</w:t>
      </w:r>
      <w:proofErr w:type="gramStart"/>
      <w:r w:rsidRPr="00125196">
        <w:rPr>
          <w:rFonts w:ascii="Times New Roman" w:hAnsi="Times New Roman" w:cs="Times New Roman"/>
          <w:caps/>
          <w:sz w:val="28"/>
          <w:szCs w:val="28"/>
        </w:rPr>
        <w:t>ЕР</w:t>
      </w:r>
      <w:proofErr w:type="gramEnd"/>
      <w:r w:rsidRPr="00125196">
        <w:rPr>
          <w:rFonts w:ascii="Times New Roman" w:hAnsi="Times New Roman" w:cs="Times New Roman"/>
          <w:caps/>
          <w:sz w:val="28"/>
          <w:szCs w:val="28"/>
          <w:lang w:val="en-US"/>
        </w:rPr>
        <w:t>BOB </w:t>
      </w:r>
      <w:r w:rsidRPr="00125196">
        <w:rPr>
          <w:rFonts w:ascii="Times New Roman" w:hAnsi="Times New Roman" w:cs="Times New Roman"/>
          <w:sz w:val="28"/>
          <w:szCs w:val="28"/>
        </w:rPr>
        <w:t xml:space="preserve">т. 1, 2 (части 1, 2). </w:t>
      </w:r>
      <w:r w:rsidRPr="00125196">
        <w:rPr>
          <w:rFonts w:ascii="Times New Roman" w:hAnsi="Times New Roman" w:cs="Times New Roman"/>
          <w:sz w:val="28"/>
          <w:szCs w:val="28"/>
          <w:lang w:val="kk-KZ"/>
        </w:rPr>
        <w:t>2001</w:t>
      </w:r>
    </w:p>
    <w:p w:rsidR="00284BFD" w:rsidRPr="00125196" w:rsidRDefault="00284BFD"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 xml:space="preserve">4. </w:t>
      </w:r>
      <w:proofErr w:type="spellStart"/>
      <w:r w:rsidRPr="00125196">
        <w:rPr>
          <w:rFonts w:ascii="Times New Roman" w:hAnsi="Times New Roman" w:cs="Times New Roman"/>
          <w:sz w:val="28"/>
          <w:szCs w:val="28"/>
        </w:rPr>
        <w:t>Марх</w:t>
      </w:r>
      <w:proofErr w:type="spellEnd"/>
      <w:r w:rsidRPr="00125196">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125196">
        <w:rPr>
          <w:rFonts w:ascii="Times New Roman" w:hAnsi="Times New Roman" w:cs="Times New Roman"/>
          <w:sz w:val="28"/>
          <w:szCs w:val="28"/>
        </w:rPr>
        <w:t>Агропромиздат</w:t>
      </w:r>
      <w:proofErr w:type="spellEnd"/>
      <w:r w:rsidRPr="00125196">
        <w:rPr>
          <w:rFonts w:ascii="Times New Roman" w:hAnsi="Times New Roman" w:cs="Times New Roman"/>
          <w:sz w:val="28"/>
          <w:szCs w:val="28"/>
        </w:rPr>
        <w:t xml:space="preserve">. </w:t>
      </w:r>
      <w:r w:rsidRPr="00125196">
        <w:rPr>
          <w:rFonts w:ascii="Times New Roman" w:hAnsi="Times New Roman" w:cs="Times New Roman"/>
          <w:sz w:val="28"/>
          <w:szCs w:val="28"/>
          <w:lang w:val="kk-KZ"/>
        </w:rPr>
        <w:t>2005</w:t>
      </w:r>
      <w:r w:rsidRPr="00125196">
        <w:rPr>
          <w:rFonts w:ascii="Times New Roman" w:hAnsi="Times New Roman" w:cs="Times New Roman"/>
          <w:sz w:val="28"/>
          <w:szCs w:val="28"/>
        </w:rPr>
        <w:t>- 304 </w:t>
      </w:r>
      <w:proofErr w:type="gramStart"/>
      <w:r w:rsidRPr="00125196">
        <w:rPr>
          <w:rFonts w:ascii="Times New Roman" w:hAnsi="Times New Roman" w:cs="Times New Roman"/>
          <w:sz w:val="28"/>
          <w:szCs w:val="28"/>
        </w:rPr>
        <w:t>с</w:t>
      </w:r>
      <w:proofErr w:type="gramEnd"/>
      <w:r w:rsidRPr="00125196">
        <w:rPr>
          <w:rFonts w:ascii="Times New Roman" w:hAnsi="Times New Roman" w:cs="Times New Roman"/>
          <w:sz w:val="28"/>
          <w:szCs w:val="28"/>
        </w:rPr>
        <w:t>,</w:t>
      </w:r>
    </w:p>
    <w:p w:rsidR="00284BFD" w:rsidRPr="00125196" w:rsidRDefault="00284BFD" w:rsidP="00125196">
      <w:pPr>
        <w:spacing w:after="0" w:line="240" w:lineRule="auto"/>
        <w:ind w:firstLine="709"/>
        <w:jc w:val="both"/>
        <w:rPr>
          <w:rFonts w:ascii="Times New Roman" w:hAnsi="Times New Roman" w:cs="Times New Roman"/>
          <w:sz w:val="28"/>
          <w:szCs w:val="28"/>
        </w:rPr>
      </w:pPr>
      <w:r w:rsidRPr="00125196">
        <w:rPr>
          <w:rFonts w:ascii="Times New Roman" w:hAnsi="Times New Roman" w:cs="Times New Roman"/>
          <w:sz w:val="28"/>
          <w:szCs w:val="28"/>
        </w:rPr>
        <w:t>5. Фан-Юнг</w:t>
      </w:r>
      <w:proofErr w:type="gramStart"/>
      <w:r w:rsidRPr="00125196">
        <w:rPr>
          <w:rFonts w:ascii="Times New Roman" w:hAnsi="Times New Roman" w:cs="Times New Roman"/>
          <w:sz w:val="28"/>
          <w:szCs w:val="28"/>
        </w:rPr>
        <w:t xml:space="preserve"> А</w:t>
      </w:r>
      <w:proofErr w:type="gramEnd"/>
      <w:r w:rsidRPr="00125196">
        <w:rPr>
          <w:rFonts w:ascii="Times New Roman" w:hAnsi="Times New Roman" w:cs="Times New Roman"/>
          <w:sz w:val="28"/>
          <w:szCs w:val="28"/>
        </w:rPr>
        <w:t>, Ф, Проектирование консервных заводов - М.:</w:t>
      </w:r>
      <w:r w:rsidRPr="00125196">
        <w:rPr>
          <w:rFonts w:ascii="Times New Roman" w:hAnsi="Times New Roman" w:cs="Times New Roman"/>
          <w:sz w:val="28"/>
          <w:szCs w:val="28"/>
          <w:lang w:val="kk-KZ"/>
        </w:rPr>
        <w:t xml:space="preserve"> </w:t>
      </w:r>
      <w:r w:rsidRPr="00125196">
        <w:rPr>
          <w:rFonts w:ascii="Times New Roman" w:hAnsi="Times New Roman" w:cs="Times New Roman"/>
          <w:sz w:val="28"/>
          <w:szCs w:val="28"/>
        </w:rPr>
        <w:t>Пищевая промышленность</w:t>
      </w:r>
      <w:r w:rsidRPr="00125196">
        <w:rPr>
          <w:rFonts w:ascii="Times New Roman" w:hAnsi="Times New Roman" w:cs="Times New Roman"/>
          <w:sz w:val="28"/>
          <w:szCs w:val="28"/>
          <w:lang w:val="kk-KZ"/>
        </w:rPr>
        <w:t>2000</w:t>
      </w:r>
      <w:r w:rsidRPr="00125196">
        <w:rPr>
          <w:rFonts w:ascii="Times New Roman" w:hAnsi="Times New Roman" w:cs="Times New Roman"/>
          <w:sz w:val="28"/>
          <w:szCs w:val="28"/>
        </w:rPr>
        <w:t xml:space="preserve"> -308, с.</w:t>
      </w:r>
    </w:p>
    <w:p w:rsidR="00284BFD" w:rsidRPr="00125196" w:rsidRDefault="00284BFD" w:rsidP="00125196">
      <w:pPr>
        <w:spacing w:after="0" w:line="240" w:lineRule="auto"/>
        <w:ind w:firstLine="709"/>
        <w:jc w:val="both"/>
        <w:rPr>
          <w:rFonts w:ascii="Times New Roman" w:hAnsi="Times New Roman" w:cs="Times New Roman"/>
          <w:b/>
          <w:bCs/>
          <w:sz w:val="28"/>
          <w:szCs w:val="28"/>
          <w:lang w:val="kk-KZ"/>
        </w:rPr>
      </w:pPr>
      <w:r w:rsidRPr="00125196">
        <w:rPr>
          <w:rFonts w:ascii="Times New Roman" w:hAnsi="Times New Roman" w:cs="Times New Roman"/>
          <w:b/>
          <w:bCs/>
          <w:sz w:val="28"/>
          <w:szCs w:val="28"/>
          <w:lang w:val="kk-KZ"/>
        </w:rPr>
        <w:t>Бақылау сұрақтары:</w:t>
      </w:r>
    </w:p>
    <w:p w:rsidR="00125196" w:rsidRPr="00125196" w:rsidRDefault="00125196" w:rsidP="00125196">
      <w:pPr>
        <w:spacing w:after="0" w:line="240" w:lineRule="auto"/>
        <w:ind w:firstLine="709"/>
        <w:jc w:val="both"/>
        <w:rPr>
          <w:rFonts w:ascii="Times New Roman" w:hAnsi="Times New Roman" w:cs="Times New Roman"/>
          <w:b/>
          <w:sz w:val="28"/>
          <w:szCs w:val="28"/>
          <w:shd w:val="clear" w:color="auto" w:fill="FFFFFF"/>
          <w:lang w:val="kk-KZ"/>
        </w:rPr>
      </w:pPr>
      <w:r w:rsidRPr="00125196">
        <w:rPr>
          <w:rFonts w:ascii="Times New Roman" w:hAnsi="Times New Roman" w:cs="Times New Roman"/>
          <w:b/>
          <w:sz w:val="28"/>
          <w:szCs w:val="28"/>
          <w:lang w:val="kk-KZ"/>
        </w:rPr>
        <w:t xml:space="preserve">1. </w:t>
      </w:r>
      <w:r w:rsidRPr="00125196">
        <w:rPr>
          <w:rFonts w:ascii="Times New Roman" w:hAnsi="Times New Roman" w:cs="Times New Roman"/>
          <w:sz w:val="28"/>
          <w:szCs w:val="28"/>
          <w:lang w:val="kk-KZ"/>
        </w:rPr>
        <w:t>Ауысымдық өңделу көлемі</w:t>
      </w:r>
    </w:p>
    <w:p w:rsidR="00125196" w:rsidRPr="00125196" w:rsidRDefault="00125196" w:rsidP="00125196">
      <w:pPr>
        <w:spacing w:after="0" w:line="240" w:lineRule="auto"/>
        <w:ind w:firstLine="709"/>
        <w:jc w:val="both"/>
        <w:rPr>
          <w:rFonts w:ascii="Times New Roman" w:hAnsi="Times New Roman" w:cs="Times New Roman"/>
          <w:b/>
          <w:sz w:val="28"/>
          <w:szCs w:val="28"/>
          <w:lang w:val="kk-KZ"/>
        </w:rPr>
      </w:pPr>
      <w:r w:rsidRPr="00125196">
        <w:rPr>
          <w:rFonts w:ascii="Times New Roman" w:hAnsi="Times New Roman" w:cs="Times New Roman"/>
          <w:b/>
          <w:sz w:val="28"/>
          <w:szCs w:val="28"/>
          <w:lang w:val="kk-KZ"/>
        </w:rPr>
        <w:t xml:space="preserve">2. </w:t>
      </w:r>
      <w:r w:rsidRPr="00125196">
        <w:rPr>
          <w:rFonts w:ascii="Times New Roman" w:hAnsi="Times New Roman" w:cs="Times New Roman"/>
          <w:sz w:val="28"/>
          <w:szCs w:val="28"/>
          <w:lang w:val="kk-KZ"/>
        </w:rPr>
        <w:t>Тәуліктік өңдеу көлемі</w:t>
      </w:r>
    </w:p>
    <w:p w:rsidR="00284BFD" w:rsidRPr="00125196" w:rsidRDefault="00284BFD" w:rsidP="00125196">
      <w:pPr>
        <w:spacing w:after="0" w:line="240" w:lineRule="auto"/>
        <w:ind w:firstLine="709"/>
        <w:jc w:val="both"/>
        <w:rPr>
          <w:rFonts w:ascii="Times New Roman" w:hAnsi="Times New Roman" w:cs="Times New Roman"/>
          <w:sz w:val="28"/>
          <w:szCs w:val="28"/>
          <w:lang w:val="kk-KZ"/>
        </w:rPr>
      </w:pPr>
    </w:p>
    <w:p w:rsidR="00284BFD" w:rsidRPr="00125196" w:rsidRDefault="00284BFD" w:rsidP="00125196">
      <w:pPr>
        <w:spacing w:after="0" w:line="240" w:lineRule="auto"/>
        <w:ind w:firstLine="709"/>
        <w:jc w:val="both"/>
        <w:rPr>
          <w:rFonts w:ascii="Times New Roman" w:hAnsi="Times New Roman" w:cs="Times New Roman"/>
          <w:sz w:val="28"/>
          <w:szCs w:val="28"/>
        </w:rPr>
      </w:pPr>
    </w:p>
    <w:p w:rsidR="00284BFD" w:rsidRPr="00125196" w:rsidRDefault="00284BFD" w:rsidP="00125196">
      <w:pPr>
        <w:spacing w:after="0" w:line="240" w:lineRule="auto"/>
        <w:ind w:firstLine="709"/>
        <w:jc w:val="both"/>
        <w:rPr>
          <w:rFonts w:ascii="Times New Roman" w:hAnsi="Times New Roman" w:cs="Times New Roman"/>
          <w:sz w:val="28"/>
          <w:szCs w:val="28"/>
        </w:rPr>
      </w:pPr>
    </w:p>
    <w:sectPr w:rsidR="00284BFD" w:rsidRPr="00125196" w:rsidSect="008E7F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B3676"/>
    <w:multiLevelType w:val="hybridMultilevel"/>
    <w:tmpl w:val="CEA8B1DE"/>
    <w:lvl w:ilvl="0" w:tplc="3F04ED5E">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C797402"/>
    <w:multiLevelType w:val="hybridMultilevel"/>
    <w:tmpl w:val="EEA82A9E"/>
    <w:lvl w:ilvl="0" w:tplc="52A4B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3836"/>
    <w:rsid w:val="00000284"/>
    <w:rsid w:val="000006D6"/>
    <w:rsid w:val="00004865"/>
    <w:rsid w:val="000049D2"/>
    <w:rsid w:val="00006DD3"/>
    <w:rsid w:val="0000724C"/>
    <w:rsid w:val="00010326"/>
    <w:rsid w:val="00010693"/>
    <w:rsid w:val="0001158F"/>
    <w:rsid w:val="000115D6"/>
    <w:rsid w:val="00011BB6"/>
    <w:rsid w:val="00011CF5"/>
    <w:rsid w:val="00013D69"/>
    <w:rsid w:val="00015A5A"/>
    <w:rsid w:val="00020688"/>
    <w:rsid w:val="00020773"/>
    <w:rsid w:val="000218D5"/>
    <w:rsid w:val="000226B5"/>
    <w:rsid w:val="000238CF"/>
    <w:rsid w:val="000246CD"/>
    <w:rsid w:val="00025295"/>
    <w:rsid w:val="0002531D"/>
    <w:rsid w:val="000262F2"/>
    <w:rsid w:val="0002632A"/>
    <w:rsid w:val="0002686A"/>
    <w:rsid w:val="000309D1"/>
    <w:rsid w:val="00031EC2"/>
    <w:rsid w:val="00031EE9"/>
    <w:rsid w:val="00032460"/>
    <w:rsid w:val="00032AFF"/>
    <w:rsid w:val="000335A4"/>
    <w:rsid w:val="000336CD"/>
    <w:rsid w:val="000344B2"/>
    <w:rsid w:val="00036375"/>
    <w:rsid w:val="00036AC2"/>
    <w:rsid w:val="000373EA"/>
    <w:rsid w:val="00037D54"/>
    <w:rsid w:val="00041CF8"/>
    <w:rsid w:val="00042D57"/>
    <w:rsid w:val="00042FA0"/>
    <w:rsid w:val="00043B82"/>
    <w:rsid w:val="00043E7B"/>
    <w:rsid w:val="000449FC"/>
    <w:rsid w:val="0004502F"/>
    <w:rsid w:val="000453F4"/>
    <w:rsid w:val="000454A3"/>
    <w:rsid w:val="000472E2"/>
    <w:rsid w:val="000504AB"/>
    <w:rsid w:val="000510E2"/>
    <w:rsid w:val="0005341A"/>
    <w:rsid w:val="0005377A"/>
    <w:rsid w:val="000556A8"/>
    <w:rsid w:val="00057407"/>
    <w:rsid w:val="00057AE9"/>
    <w:rsid w:val="000612F2"/>
    <w:rsid w:val="0006149B"/>
    <w:rsid w:val="00061673"/>
    <w:rsid w:val="00061BC2"/>
    <w:rsid w:val="00062186"/>
    <w:rsid w:val="00062D83"/>
    <w:rsid w:val="00062E92"/>
    <w:rsid w:val="00063B89"/>
    <w:rsid w:val="00064646"/>
    <w:rsid w:val="000652EC"/>
    <w:rsid w:val="00065C20"/>
    <w:rsid w:val="000668E0"/>
    <w:rsid w:val="00067A87"/>
    <w:rsid w:val="00070295"/>
    <w:rsid w:val="000705C3"/>
    <w:rsid w:val="000731DB"/>
    <w:rsid w:val="000732C1"/>
    <w:rsid w:val="00073535"/>
    <w:rsid w:val="00073595"/>
    <w:rsid w:val="000751EE"/>
    <w:rsid w:val="00076F07"/>
    <w:rsid w:val="000772F7"/>
    <w:rsid w:val="0008053F"/>
    <w:rsid w:val="00080C06"/>
    <w:rsid w:val="00080C61"/>
    <w:rsid w:val="000824E4"/>
    <w:rsid w:val="0008264C"/>
    <w:rsid w:val="0008299D"/>
    <w:rsid w:val="00083442"/>
    <w:rsid w:val="00084691"/>
    <w:rsid w:val="00084C94"/>
    <w:rsid w:val="00092ED1"/>
    <w:rsid w:val="00092F5E"/>
    <w:rsid w:val="000968F3"/>
    <w:rsid w:val="000A02A7"/>
    <w:rsid w:val="000A0A09"/>
    <w:rsid w:val="000A1752"/>
    <w:rsid w:val="000A2DC2"/>
    <w:rsid w:val="000A55D8"/>
    <w:rsid w:val="000A5D23"/>
    <w:rsid w:val="000A6E8E"/>
    <w:rsid w:val="000B0377"/>
    <w:rsid w:val="000B0E73"/>
    <w:rsid w:val="000B1082"/>
    <w:rsid w:val="000B2A9A"/>
    <w:rsid w:val="000B2F9B"/>
    <w:rsid w:val="000B3D06"/>
    <w:rsid w:val="000B4947"/>
    <w:rsid w:val="000B5767"/>
    <w:rsid w:val="000B5C1D"/>
    <w:rsid w:val="000B62BD"/>
    <w:rsid w:val="000B6CB6"/>
    <w:rsid w:val="000B6F2D"/>
    <w:rsid w:val="000B763C"/>
    <w:rsid w:val="000C165C"/>
    <w:rsid w:val="000C18FE"/>
    <w:rsid w:val="000C1A2A"/>
    <w:rsid w:val="000C1AAA"/>
    <w:rsid w:val="000C2636"/>
    <w:rsid w:val="000C4364"/>
    <w:rsid w:val="000C4428"/>
    <w:rsid w:val="000C4819"/>
    <w:rsid w:val="000C5E0D"/>
    <w:rsid w:val="000C710E"/>
    <w:rsid w:val="000D093A"/>
    <w:rsid w:val="000D2FEC"/>
    <w:rsid w:val="000D4CA9"/>
    <w:rsid w:val="000D4E26"/>
    <w:rsid w:val="000D60BA"/>
    <w:rsid w:val="000D78EB"/>
    <w:rsid w:val="000E15A9"/>
    <w:rsid w:val="000E1DD4"/>
    <w:rsid w:val="000E303C"/>
    <w:rsid w:val="000E3C9C"/>
    <w:rsid w:val="000E4C90"/>
    <w:rsid w:val="000E53D6"/>
    <w:rsid w:val="000E56CA"/>
    <w:rsid w:val="000E585C"/>
    <w:rsid w:val="000E6E1C"/>
    <w:rsid w:val="000F0671"/>
    <w:rsid w:val="000F0CF9"/>
    <w:rsid w:val="000F1E57"/>
    <w:rsid w:val="000F2F25"/>
    <w:rsid w:val="000F3849"/>
    <w:rsid w:val="000F537C"/>
    <w:rsid w:val="000F6217"/>
    <w:rsid w:val="000F6B33"/>
    <w:rsid w:val="000F7670"/>
    <w:rsid w:val="000F7FA5"/>
    <w:rsid w:val="001006C2"/>
    <w:rsid w:val="00100D8A"/>
    <w:rsid w:val="00101603"/>
    <w:rsid w:val="00101CF7"/>
    <w:rsid w:val="001020D3"/>
    <w:rsid w:val="00102B42"/>
    <w:rsid w:val="00107186"/>
    <w:rsid w:val="00107A3B"/>
    <w:rsid w:val="00107C38"/>
    <w:rsid w:val="001104C9"/>
    <w:rsid w:val="00110848"/>
    <w:rsid w:val="001108C7"/>
    <w:rsid w:val="00110F41"/>
    <w:rsid w:val="00112253"/>
    <w:rsid w:val="0011237C"/>
    <w:rsid w:val="00112AAC"/>
    <w:rsid w:val="001134A0"/>
    <w:rsid w:val="00113B3D"/>
    <w:rsid w:val="00114ABC"/>
    <w:rsid w:val="00114AD0"/>
    <w:rsid w:val="001153DA"/>
    <w:rsid w:val="00120DC7"/>
    <w:rsid w:val="00121022"/>
    <w:rsid w:val="00121659"/>
    <w:rsid w:val="00121899"/>
    <w:rsid w:val="00123777"/>
    <w:rsid w:val="00124EBF"/>
    <w:rsid w:val="00125196"/>
    <w:rsid w:val="0012530D"/>
    <w:rsid w:val="00126312"/>
    <w:rsid w:val="00126B2B"/>
    <w:rsid w:val="0012735C"/>
    <w:rsid w:val="001302C0"/>
    <w:rsid w:val="00130AA6"/>
    <w:rsid w:val="0013268D"/>
    <w:rsid w:val="0013272D"/>
    <w:rsid w:val="00135E91"/>
    <w:rsid w:val="0013692C"/>
    <w:rsid w:val="001371DF"/>
    <w:rsid w:val="00137374"/>
    <w:rsid w:val="00137F10"/>
    <w:rsid w:val="0014051F"/>
    <w:rsid w:val="001406F0"/>
    <w:rsid w:val="00140C8C"/>
    <w:rsid w:val="00141FC3"/>
    <w:rsid w:val="00142BF0"/>
    <w:rsid w:val="00144161"/>
    <w:rsid w:val="00145AED"/>
    <w:rsid w:val="00147AEF"/>
    <w:rsid w:val="00147C67"/>
    <w:rsid w:val="00150132"/>
    <w:rsid w:val="00153A56"/>
    <w:rsid w:val="00154C93"/>
    <w:rsid w:val="00155005"/>
    <w:rsid w:val="00155E61"/>
    <w:rsid w:val="00156C50"/>
    <w:rsid w:val="0015718D"/>
    <w:rsid w:val="0015737B"/>
    <w:rsid w:val="00160E1F"/>
    <w:rsid w:val="00161664"/>
    <w:rsid w:val="00162EEE"/>
    <w:rsid w:val="00163238"/>
    <w:rsid w:val="001639F9"/>
    <w:rsid w:val="00164198"/>
    <w:rsid w:val="001641CF"/>
    <w:rsid w:val="00164ED9"/>
    <w:rsid w:val="001700E7"/>
    <w:rsid w:val="001700FE"/>
    <w:rsid w:val="00172CC5"/>
    <w:rsid w:val="001739D9"/>
    <w:rsid w:val="00174DFF"/>
    <w:rsid w:val="00174ED0"/>
    <w:rsid w:val="00175188"/>
    <w:rsid w:val="0017663E"/>
    <w:rsid w:val="00177182"/>
    <w:rsid w:val="0017756A"/>
    <w:rsid w:val="00180385"/>
    <w:rsid w:val="00180715"/>
    <w:rsid w:val="00181017"/>
    <w:rsid w:val="0018461A"/>
    <w:rsid w:val="001852A2"/>
    <w:rsid w:val="00185750"/>
    <w:rsid w:val="00186727"/>
    <w:rsid w:val="0018681A"/>
    <w:rsid w:val="00187A65"/>
    <w:rsid w:val="00187B78"/>
    <w:rsid w:val="00187FB2"/>
    <w:rsid w:val="00190AEA"/>
    <w:rsid w:val="00190F0C"/>
    <w:rsid w:val="00191282"/>
    <w:rsid w:val="00192292"/>
    <w:rsid w:val="0019256E"/>
    <w:rsid w:val="00192769"/>
    <w:rsid w:val="001934A9"/>
    <w:rsid w:val="00193B03"/>
    <w:rsid w:val="001967D8"/>
    <w:rsid w:val="00197077"/>
    <w:rsid w:val="001A138F"/>
    <w:rsid w:val="001A222F"/>
    <w:rsid w:val="001A301F"/>
    <w:rsid w:val="001A313B"/>
    <w:rsid w:val="001A325B"/>
    <w:rsid w:val="001A3658"/>
    <w:rsid w:val="001A38FC"/>
    <w:rsid w:val="001A396B"/>
    <w:rsid w:val="001A4096"/>
    <w:rsid w:val="001A43BE"/>
    <w:rsid w:val="001A44D2"/>
    <w:rsid w:val="001A51B9"/>
    <w:rsid w:val="001A6A2D"/>
    <w:rsid w:val="001B01C4"/>
    <w:rsid w:val="001B12AE"/>
    <w:rsid w:val="001B3AEF"/>
    <w:rsid w:val="001B6203"/>
    <w:rsid w:val="001B6640"/>
    <w:rsid w:val="001B7A22"/>
    <w:rsid w:val="001B7AAA"/>
    <w:rsid w:val="001C03DA"/>
    <w:rsid w:val="001C1363"/>
    <w:rsid w:val="001C1F92"/>
    <w:rsid w:val="001C32D5"/>
    <w:rsid w:val="001C5B04"/>
    <w:rsid w:val="001D1E82"/>
    <w:rsid w:val="001D225B"/>
    <w:rsid w:val="001D2571"/>
    <w:rsid w:val="001D32C4"/>
    <w:rsid w:val="001D4487"/>
    <w:rsid w:val="001D692E"/>
    <w:rsid w:val="001D78DE"/>
    <w:rsid w:val="001E13DE"/>
    <w:rsid w:val="001E288F"/>
    <w:rsid w:val="001E3599"/>
    <w:rsid w:val="001E4B64"/>
    <w:rsid w:val="001E4E3A"/>
    <w:rsid w:val="001E7530"/>
    <w:rsid w:val="001E76BE"/>
    <w:rsid w:val="001E7C29"/>
    <w:rsid w:val="001F051F"/>
    <w:rsid w:val="001F0E20"/>
    <w:rsid w:val="001F1276"/>
    <w:rsid w:val="001F2725"/>
    <w:rsid w:val="001F2E02"/>
    <w:rsid w:val="001F33D1"/>
    <w:rsid w:val="001F4A00"/>
    <w:rsid w:val="001F60AC"/>
    <w:rsid w:val="001F6378"/>
    <w:rsid w:val="001F65B9"/>
    <w:rsid w:val="001F723A"/>
    <w:rsid w:val="0020021A"/>
    <w:rsid w:val="002006E5"/>
    <w:rsid w:val="00200C17"/>
    <w:rsid w:val="0020380E"/>
    <w:rsid w:val="00203B94"/>
    <w:rsid w:val="0020451F"/>
    <w:rsid w:val="0020471F"/>
    <w:rsid w:val="002057C4"/>
    <w:rsid w:val="0020702A"/>
    <w:rsid w:val="00207191"/>
    <w:rsid w:val="002078C6"/>
    <w:rsid w:val="002104D2"/>
    <w:rsid w:val="0021078D"/>
    <w:rsid w:val="00210D5B"/>
    <w:rsid w:val="00213E36"/>
    <w:rsid w:val="00214ACD"/>
    <w:rsid w:val="00214F08"/>
    <w:rsid w:val="0021585A"/>
    <w:rsid w:val="00215DCA"/>
    <w:rsid w:val="002166E4"/>
    <w:rsid w:val="002174B5"/>
    <w:rsid w:val="00217A06"/>
    <w:rsid w:val="00220A12"/>
    <w:rsid w:val="00222004"/>
    <w:rsid w:val="00222A27"/>
    <w:rsid w:val="002233B6"/>
    <w:rsid w:val="002235B5"/>
    <w:rsid w:val="00224075"/>
    <w:rsid w:val="00224CAA"/>
    <w:rsid w:val="00224F75"/>
    <w:rsid w:val="00224F8C"/>
    <w:rsid w:val="00227A46"/>
    <w:rsid w:val="00232755"/>
    <w:rsid w:val="002340BE"/>
    <w:rsid w:val="002345D8"/>
    <w:rsid w:val="0023559B"/>
    <w:rsid w:val="0023594D"/>
    <w:rsid w:val="00236329"/>
    <w:rsid w:val="002368E0"/>
    <w:rsid w:val="002374CF"/>
    <w:rsid w:val="0024218C"/>
    <w:rsid w:val="00242BBD"/>
    <w:rsid w:val="00242DA3"/>
    <w:rsid w:val="0024503F"/>
    <w:rsid w:val="00245DE6"/>
    <w:rsid w:val="002468F5"/>
    <w:rsid w:val="00251D1D"/>
    <w:rsid w:val="002525A6"/>
    <w:rsid w:val="002529E7"/>
    <w:rsid w:val="00254C5A"/>
    <w:rsid w:val="00257416"/>
    <w:rsid w:val="00260B58"/>
    <w:rsid w:val="00261104"/>
    <w:rsid w:val="00262E8B"/>
    <w:rsid w:val="00263894"/>
    <w:rsid w:val="0026515B"/>
    <w:rsid w:val="002656BB"/>
    <w:rsid w:val="00265C9B"/>
    <w:rsid w:val="00266505"/>
    <w:rsid w:val="002728D8"/>
    <w:rsid w:val="00273328"/>
    <w:rsid w:val="002737F8"/>
    <w:rsid w:val="0027545F"/>
    <w:rsid w:val="00275C3F"/>
    <w:rsid w:val="00275D08"/>
    <w:rsid w:val="00280DF8"/>
    <w:rsid w:val="00281443"/>
    <w:rsid w:val="00281D62"/>
    <w:rsid w:val="00281E0E"/>
    <w:rsid w:val="00282B94"/>
    <w:rsid w:val="00284627"/>
    <w:rsid w:val="00284653"/>
    <w:rsid w:val="002846BC"/>
    <w:rsid w:val="00284BFD"/>
    <w:rsid w:val="00284E15"/>
    <w:rsid w:val="00285023"/>
    <w:rsid w:val="00285CEF"/>
    <w:rsid w:val="00285DCB"/>
    <w:rsid w:val="002868A2"/>
    <w:rsid w:val="0028759F"/>
    <w:rsid w:val="0029078A"/>
    <w:rsid w:val="00290DAD"/>
    <w:rsid w:val="00291B78"/>
    <w:rsid w:val="00292520"/>
    <w:rsid w:val="00293D3D"/>
    <w:rsid w:val="00294EED"/>
    <w:rsid w:val="00295570"/>
    <w:rsid w:val="00295CCC"/>
    <w:rsid w:val="00296693"/>
    <w:rsid w:val="002A2986"/>
    <w:rsid w:val="002A2FBD"/>
    <w:rsid w:val="002A31D0"/>
    <w:rsid w:val="002A380F"/>
    <w:rsid w:val="002A386A"/>
    <w:rsid w:val="002A4872"/>
    <w:rsid w:val="002A5386"/>
    <w:rsid w:val="002A570B"/>
    <w:rsid w:val="002A6787"/>
    <w:rsid w:val="002A6FAF"/>
    <w:rsid w:val="002A7402"/>
    <w:rsid w:val="002B0162"/>
    <w:rsid w:val="002B06AC"/>
    <w:rsid w:val="002B223D"/>
    <w:rsid w:val="002B3018"/>
    <w:rsid w:val="002B32F6"/>
    <w:rsid w:val="002B3A11"/>
    <w:rsid w:val="002B43D9"/>
    <w:rsid w:val="002B6054"/>
    <w:rsid w:val="002B6F81"/>
    <w:rsid w:val="002B7A4C"/>
    <w:rsid w:val="002B7C39"/>
    <w:rsid w:val="002C1803"/>
    <w:rsid w:val="002C222C"/>
    <w:rsid w:val="002C32B1"/>
    <w:rsid w:val="002C3515"/>
    <w:rsid w:val="002C46AE"/>
    <w:rsid w:val="002C4785"/>
    <w:rsid w:val="002C47B2"/>
    <w:rsid w:val="002C4FE4"/>
    <w:rsid w:val="002C730E"/>
    <w:rsid w:val="002D22D9"/>
    <w:rsid w:val="002D258D"/>
    <w:rsid w:val="002D2A0A"/>
    <w:rsid w:val="002D317F"/>
    <w:rsid w:val="002D452A"/>
    <w:rsid w:val="002D475E"/>
    <w:rsid w:val="002D5799"/>
    <w:rsid w:val="002D665C"/>
    <w:rsid w:val="002D67DE"/>
    <w:rsid w:val="002D6A67"/>
    <w:rsid w:val="002E05CF"/>
    <w:rsid w:val="002E0EDC"/>
    <w:rsid w:val="002E106E"/>
    <w:rsid w:val="002E12AB"/>
    <w:rsid w:val="002E17D2"/>
    <w:rsid w:val="002E1B48"/>
    <w:rsid w:val="002E1F3A"/>
    <w:rsid w:val="002E2EEB"/>
    <w:rsid w:val="002E3638"/>
    <w:rsid w:val="002E36CB"/>
    <w:rsid w:val="002E42DE"/>
    <w:rsid w:val="002E5393"/>
    <w:rsid w:val="002E55E9"/>
    <w:rsid w:val="002E597D"/>
    <w:rsid w:val="002E6314"/>
    <w:rsid w:val="002E6440"/>
    <w:rsid w:val="002E64AD"/>
    <w:rsid w:val="002F12C8"/>
    <w:rsid w:val="002F39FF"/>
    <w:rsid w:val="002F3F05"/>
    <w:rsid w:val="002F42CF"/>
    <w:rsid w:val="002F488A"/>
    <w:rsid w:val="002F5124"/>
    <w:rsid w:val="002F5B90"/>
    <w:rsid w:val="002F5DDE"/>
    <w:rsid w:val="002F63CE"/>
    <w:rsid w:val="002F6734"/>
    <w:rsid w:val="002F6FEB"/>
    <w:rsid w:val="002F75B6"/>
    <w:rsid w:val="00300CDE"/>
    <w:rsid w:val="00303B9D"/>
    <w:rsid w:val="00304569"/>
    <w:rsid w:val="00304CF5"/>
    <w:rsid w:val="0030516D"/>
    <w:rsid w:val="0030520A"/>
    <w:rsid w:val="0030537A"/>
    <w:rsid w:val="00306719"/>
    <w:rsid w:val="00306E73"/>
    <w:rsid w:val="003074BE"/>
    <w:rsid w:val="003074EB"/>
    <w:rsid w:val="00307F71"/>
    <w:rsid w:val="00311BF3"/>
    <w:rsid w:val="00313A03"/>
    <w:rsid w:val="00313A8C"/>
    <w:rsid w:val="00313FBA"/>
    <w:rsid w:val="00314019"/>
    <w:rsid w:val="00315D14"/>
    <w:rsid w:val="003209B6"/>
    <w:rsid w:val="003209C0"/>
    <w:rsid w:val="003213CA"/>
    <w:rsid w:val="00321CD6"/>
    <w:rsid w:val="00321F72"/>
    <w:rsid w:val="003223BE"/>
    <w:rsid w:val="003227B5"/>
    <w:rsid w:val="003239F5"/>
    <w:rsid w:val="003240D5"/>
    <w:rsid w:val="00324AC9"/>
    <w:rsid w:val="0032579D"/>
    <w:rsid w:val="00325DE7"/>
    <w:rsid w:val="003260CF"/>
    <w:rsid w:val="00326284"/>
    <w:rsid w:val="003274E4"/>
    <w:rsid w:val="00330399"/>
    <w:rsid w:val="00331D57"/>
    <w:rsid w:val="0033377D"/>
    <w:rsid w:val="00333863"/>
    <w:rsid w:val="0033663E"/>
    <w:rsid w:val="00336782"/>
    <w:rsid w:val="003376A9"/>
    <w:rsid w:val="003377AB"/>
    <w:rsid w:val="00337ACA"/>
    <w:rsid w:val="00337BEC"/>
    <w:rsid w:val="0034069D"/>
    <w:rsid w:val="00341542"/>
    <w:rsid w:val="00341856"/>
    <w:rsid w:val="003420C7"/>
    <w:rsid w:val="00343762"/>
    <w:rsid w:val="00344595"/>
    <w:rsid w:val="00344DCC"/>
    <w:rsid w:val="00345BB0"/>
    <w:rsid w:val="00346A04"/>
    <w:rsid w:val="00347EAA"/>
    <w:rsid w:val="00350648"/>
    <w:rsid w:val="00350E7B"/>
    <w:rsid w:val="003511C3"/>
    <w:rsid w:val="003518FA"/>
    <w:rsid w:val="00352959"/>
    <w:rsid w:val="00353231"/>
    <w:rsid w:val="0035439C"/>
    <w:rsid w:val="00354BD4"/>
    <w:rsid w:val="00354E79"/>
    <w:rsid w:val="0035509F"/>
    <w:rsid w:val="00356F84"/>
    <w:rsid w:val="0035748B"/>
    <w:rsid w:val="00357757"/>
    <w:rsid w:val="00362860"/>
    <w:rsid w:val="00364C37"/>
    <w:rsid w:val="003659A4"/>
    <w:rsid w:val="00367DD0"/>
    <w:rsid w:val="003718B3"/>
    <w:rsid w:val="0037211E"/>
    <w:rsid w:val="003724D6"/>
    <w:rsid w:val="00372754"/>
    <w:rsid w:val="003730A0"/>
    <w:rsid w:val="003743F0"/>
    <w:rsid w:val="0037554C"/>
    <w:rsid w:val="003766A6"/>
    <w:rsid w:val="00377775"/>
    <w:rsid w:val="00380A00"/>
    <w:rsid w:val="00381EDB"/>
    <w:rsid w:val="003837DE"/>
    <w:rsid w:val="00384FFD"/>
    <w:rsid w:val="003856E6"/>
    <w:rsid w:val="0038740D"/>
    <w:rsid w:val="003874E0"/>
    <w:rsid w:val="00387680"/>
    <w:rsid w:val="003879CF"/>
    <w:rsid w:val="00387D93"/>
    <w:rsid w:val="00391663"/>
    <w:rsid w:val="00392117"/>
    <w:rsid w:val="00392902"/>
    <w:rsid w:val="00394CF2"/>
    <w:rsid w:val="00395973"/>
    <w:rsid w:val="00395AC1"/>
    <w:rsid w:val="00397ECD"/>
    <w:rsid w:val="003A114E"/>
    <w:rsid w:val="003A227B"/>
    <w:rsid w:val="003A30C3"/>
    <w:rsid w:val="003A31B4"/>
    <w:rsid w:val="003A3F68"/>
    <w:rsid w:val="003A4A03"/>
    <w:rsid w:val="003A7A35"/>
    <w:rsid w:val="003B0EEE"/>
    <w:rsid w:val="003B1918"/>
    <w:rsid w:val="003B1D63"/>
    <w:rsid w:val="003B321C"/>
    <w:rsid w:val="003B34AE"/>
    <w:rsid w:val="003B370B"/>
    <w:rsid w:val="003B69AA"/>
    <w:rsid w:val="003B6E2D"/>
    <w:rsid w:val="003B718D"/>
    <w:rsid w:val="003B792E"/>
    <w:rsid w:val="003B79CC"/>
    <w:rsid w:val="003C0354"/>
    <w:rsid w:val="003C0998"/>
    <w:rsid w:val="003C0DE8"/>
    <w:rsid w:val="003C20E5"/>
    <w:rsid w:val="003C28FB"/>
    <w:rsid w:val="003C37D5"/>
    <w:rsid w:val="003C45E4"/>
    <w:rsid w:val="003C500B"/>
    <w:rsid w:val="003C50F4"/>
    <w:rsid w:val="003C5462"/>
    <w:rsid w:val="003C5EBF"/>
    <w:rsid w:val="003C6508"/>
    <w:rsid w:val="003C6884"/>
    <w:rsid w:val="003C6B8F"/>
    <w:rsid w:val="003C71A9"/>
    <w:rsid w:val="003D1431"/>
    <w:rsid w:val="003D1889"/>
    <w:rsid w:val="003D1FE3"/>
    <w:rsid w:val="003D4D4C"/>
    <w:rsid w:val="003D5116"/>
    <w:rsid w:val="003D5C7D"/>
    <w:rsid w:val="003D648D"/>
    <w:rsid w:val="003D7D76"/>
    <w:rsid w:val="003E10DD"/>
    <w:rsid w:val="003E1F84"/>
    <w:rsid w:val="003E2B47"/>
    <w:rsid w:val="003E2F76"/>
    <w:rsid w:val="003E3367"/>
    <w:rsid w:val="003E3653"/>
    <w:rsid w:val="003E45FF"/>
    <w:rsid w:val="003E522B"/>
    <w:rsid w:val="003E5F0E"/>
    <w:rsid w:val="003F012F"/>
    <w:rsid w:val="003F0575"/>
    <w:rsid w:val="003F07DD"/>
    <w:rsid w:val="003F2274"/>
    <w:rsid w:val="003F3F30"/>
    <w:rsid w:val="003F4D0F"/>
    <w:rsid w:val="003F5AF6"/>
    <w:rsid w:val="003F6CB2"/>
    <w:rsid w:val="003F7A89"/>
    <w:rsid w:val="003F7EE1"/>
    <w:rsid w:val="00401ABD"/>
    <w:rsid w:val="00401B21"/>
    <w:rsid w:val="004029A8"/>
    <w:rsid w:val="00403266"/>
    <w:rsid w:val="00403935"/>
    <w:rsid w:val="00403F69"/>
    <w:rsid w:val="00404462"/>
    <w:rsid w:val="00405DE2"/>
    <w:rsid w:val="004074F6"/>
    <w:rsid w:val="0040798D"/>
    <w:rsid w:val="004117F3"/>
    <w:rsid w:val="00411A08"/>
    <w:rsid w:val="004129C4"/>
    <w:rsid w:val="00414012"/>
    <w:rsid w:val="0041489D"/>
    <w:rsid w:val="004153D5"/>
    <w:rsid w:val="00415EFF"/>
    <w:rsid w:val="004160C7"/>
    <w:rsid w:val="00416562"/>
    <w:rsid w:val="004202E5"/>
    <w:rsid w:val="00421BCD"/>
    <w:rsid w:val="00422492"/>
    <w:rsid w:val="0042253C"/>
    <w:rsid w:val="00424476"/>
    <w:rsid w:val="0042497F"/>
    <w:rsid w:val="0042502D"/>
    <w:rsid w:val="0042546E"/>
    <w:rsid w:val="004255FB"/>
    <w:rsid w:val="00425A67"/>
    <w:rsid w:val="00425AC5"/>
    <w:rsid w:val="0042636F"/>
    <w:rsid w:val="0042715A"/>
    <w:rsid w:val="00427166"/>
    <w:rsid w:val="004274B8"/>
    <w:rsid w:val="00427C98"/>
    <w:rsid w:val="00430D34"/>
    <w:rsid w:val="00430FD4"/>
    <w:rsid w:val="00432A2A"/>
    <w:rsid w:val="0043306B"/>
    <w:rsid w:val="0043474C"/>
    <w:rsid w:val="00436C03"/>
    <w:rsid w:val="00437EFB"/>
    <w:rsid w:val="00440C59"/>
    <w:rsid w:val="00441A60"/>
    <w:rsid w:val="00441E19"/>
    <w:rsid w:val="00442E60"/>
    <w:rsid w:val="00444992"/>
    <w:rsid w:val="00444BB0"/>
    <w:rsid w:val="0044639F"/>
    <w:rsid w:val="004463DD"/>
    <w:rsid w:val="00446709"/>
    <w:rsid w:val="00447749"/>
    <w:rsid w:val="0044781C"/>
    <w:rsid w:val="004520F9"/>
    <w:rsid w:val="00453A6F"/>
    <w:rsid w:val="00454072"/>
    <w:rsid w:val="00454623"/>
    <w:rsid w:val="004547D0"/>
    <w:rsid w:val="004549A7"/>
    <w:rsid w:val="00455AEB"/>
    <w:rsid w:val="00455FCA"/>
    <w:rsid w:val="0045736A"/>
    <w:rsid w:val="0046038C"/>
    <w:rsid w:val="00460428"/>
    <w:rsid w:val="00460CA3"/>
    <w:rsid w:val="00462F76"/>
    <w:rsid w:val="004655F6"/>
    <w:rsid w:val="0046572B"/>
    <w:rsid w:val="00465807"/>
    <w:rsid w:val="00465F8B"/>
    <w:rsid w:val="0046750F"/>
    <w:rsid w:val="00467E29"/>
    <w:rsid w:val="00467F23"/>
    <w:rsid w:val="00470EDC"/>
    <w:rsid w:val="00471070"/>
    <w:rsid w:val="004710C2"/>
    <w:rsid w:val="00471333"/>
    <w:rsid w:val="00474454"/>
    <w:rsid w:val="00476983"/>
    <w:rsid w:val="00481A9B"/>
    <w:rsid w:val="00481B27"/>
    <w:rsid w:val="00481F3F"/>
    <w:rsid w:val="0048219A"/>
    <w:rsid w:val="0048315A"/>
    <w:rsid w:val="004856AD"/>
    <w:rsid w:val="00486F2A"/>
    <w:rsid w:val="004870C0"/>
    <w:rsid w:val="00487558"/>
    <w:rsid w:val="0049000A"/>
    <w:rsid w:val="0049064F"/>
    <w:rsid w:val="00492729"/>
    <w:rsid w:val="00493936"/>
    <w:rsid w:val="00493F12"/>
    <w:rsid w:val="00494687"/>
    <w:rsid w:val="00494953"/>
    <w:rsid w:val="004963F8"/>
    <w:rsid w:val="00496693"/>
    <w:rsid w:val="00497AB7"/>
    <w:rsid w:val="00497B7E"/>
    <w:rsid w:val="004A0203"/>
    <w:rsid w:val="004A0406"/>
    <w:rsid w:val="004A0553"/>
    <w:rsid w:val="004A0F4F"/>
    <w:rsid w:val="004A0F6E"/>
    <w:rsid w:val="004A2284"/>
    <w:rsid w:val="004A3891"/>
    <w:rsid w:val="004A3C7D"/>
    <w:rsid w:val="004A4055"/>
    <w:rsid w:val="004A42A3"/>
    <w:rsid w:val="004A48AD"/>
    <w:rsid w:val="004A7488"/>
    <w:rsid w:val="004B13DE"/>
    <w:rsid w:val="004B1BD3"/>
    <w:rsid w:val="004B2B3E"/>
    <w:rsid w:val="004B4D77"/>
    <w:rsid w:val="004B7D52"/>
    <w:rsid w:val="004B7DA4"/>
    <w:rsid w:val="004C1395"/>
    <w:rsid w:val="004C2157"/>
    <w:rsid w:val="004C5162"/>
    <w:rsid w:val="004C58D9"/>
    <w:rsid w:val="004C6567"/>
    <w:rsid w:val="004C6648"/>
    <w:rsid w:val="004C6977"/>
    <w:rsid w:val="004C69AE"/>
    <w:rsid w:val="004C6D31"/>
    <w:rsid w:val="004C765F"/>
    <w:rsid w:val="004D0538"/>
    <w:rsid w:val="004D054B"/>
    <w:rsid w:val="004D0570"/>
    <w:rsid w:val="004D15C9"/>
    <w:rsid w:val="004D1746"/>
    <w:rsid w:val="004D1B42"/>
    <w:rsid w:val="004D3AF6"/>
    <w:rsid w:val="004D5786"/>
    <w:rsid w:val="004D5BF6"/>
    <w:rsid w:val="004D70E8"/>
    <w:rsid w:val="004D776F"/>
    <w:rsid w:val="004E0F9A"/>
    <w:rsid w:val="004E2DD2"/>
    <w:rsid w:val="004E3034"/>
    <w:rsid w:val="004E3067"/>
    <w:rsid w:val="004E3656"/>
    <w:rsid w:val="004E544D"/>
    <w:rsid w:val="004E6716"/>
    <w:rsid w:val="004F07EB"/>
    <w:rsid w:val="004F0F6D"/>
    <w:rsid w:val="004F3F10"/>
    <w:rsid w:val="004F4EB2"/>
    <w:rsid w:val="004F5025"/>
    <w:rsid w:val="004F57F7"/>
    <w:rsid w:val="004F6754"/>
    <w:rsid w:val="004F7020"/>
    <w:rsid w:val="004F7441"/>
    <w:rsid w:val="00501AA9"/>
    <w:rsid w:val="00502B95"/>
    <w:rsid w:val="00504E63"/>
    <w:rsid w:val="00504FCC"/>
    <w:rsid w:val="0050528D"/>
    <w:rsid w:val="005053B9"/>
    <w:rsid w:val="00505636"/>
    <w:rsid w:val="0050570A"/>
    <w:rsid w:val="005074FE"/>
    <w:rsid w:val="00507BD2"/>
    <w:rsid w:val="005112FD"/>
    <w:rsid w:val="00512908"/>
    <w:rsid w:val="00513211"/>
    <w:rsid w:val="00515C8C"/>
    <w:rsid w:val="005162BF"/>
    <w:rsid w:val="00516C3F"/>
    <w:rsid w:val="00516F3A"/>
    <w:rsid w:val="005173F1"/>
    <w:rsid w:val="00517630"/>
    <w:rsid w:val="00517FF8"/>
    <w:rsid w:val="005205D1"/>
    <w:rsid w:val="005209F6"/>
    <w:rsid w:val="005229AF"/>
    <w:rsid w:val="0052496E"/>
    <w:rsid w:val="00524E5D"/>
    <w:rsid w:val="005253A7"/>
    <w:rsid w:val="00525EFD"/>
    <w:rsid w:val="005262C4"/>
    <w:rsid w:val="00526C19"/>
    <w:rsid w:val="005278C9"/>
    <w:rsid w:val="00530901"/>
    <w:rsid w:val="0053146C"/>
    <w:rsid w:val="00532FF6"/>
    <w:rsid w:val="00533B75"/>
    <w:rsid w:val="00533DF3"/>
    <w:rsid w:val="00534DF4"/>
    <w:rsid w:val="00540160"/>
    <w:rsid w:val="005410D6"/>
    <w:rsid w:val="00541411"/>
    <w:rsid w:val="005423D6"/>
    <w:rsid w:val="00543271"/>
    <w:rsid w:val="00543CA1"/>
    <w:rsid w:val="0054471F"/>
    <w:rsid w:val="0054531F"/>
    <w:rsid w:val="00547122"/>
    <w:rsid w:val="005476D5"/>
    <w:rsid w:val="005502FB"/>
    <w:rsid w:val="00550485"/>
    <w:rsid w:val="00550EE4"/>
    <w:rsid w:val="005513C9"/>
    <w:rsid w:val="00551E7A"/>
    <w:rsid w:val="005520A3"/>
    <w:rsid w:val="00552686"/>
    <w:rsid w:val="00553880"/>
    <w:rsid w:val="00554397"/>
    <w:rsid w:val="00554659"/>
    <w:rsid w:val="005555C7"/>
    <w:rsid w:val="00555722"/>
    <w:rsid w:val="00556A4D"/>
    <w:rsid w:val="005570FC"/>
    <w:rsid w:val="00557AF4"/>
    <w:rsid w:val="00560705"/>
    <w:rsid w:val="00561778"/>
    <w:rsid w:val="0056219C"/>
    <w:rsid w:val="0056232B"/>
    <w:rsid w:val="00562612"/>
    <w:rsid w:val="00562F1D"/>
    <w:rsid w:val="0056388F"/>
    <w:rsid w:val="00563D51"/>
    <w:rsid w:val="00563F4A"/>
    <w:rsid w:val="00565425"/>
    <w:rsid w:val="00566BF4"/>
    <w:rsid w:val="00567D36"/>
    <w:rsid w:val="0057117F"/>
    <w:rsid w:val="00574817"/>
    <w:rsid w:val="0057546E"/>
    <w:rsid w:val="00576501"/>
    <w:rsid w:val="00577CBF"/>
    <w:rsid w:val="00581B25"/>
    <w:rsid w:val="005823EB"/>
    <w:rsid w:val="00583DFB"/>
    <w:rsid w:val="00585525"/>
    <w:rsid w:val="00585C85"/>
    <w:rsid w:val="005865AB"/>
    <w:rsid w:val="00590715"/>
    <w:rsid w:val="00590FAC"/>
    <w:rsid w:val="00594715"/>
    <w:rsid w:val="00595697"/>
    <w:rsid w:val="00595D31"/>
    <w:rsid w:val="005A079E"/>
    <w:rsid w:val="005A13FC"/>
    <w:rsid w:val="005A2335"/>
    <w:rsid w:val="005A265D"/>
    <w:rsid w:val="005A2ADA"/>
    <w:rsid w:val="005A361E"/>
    <w:rsid w:val="005A3688"/>
    <w:rsid w:val="005A4776"/>
    <w:rsid w:val="005A58B7"/>
    <w:rsid w:val="005A6035"/>
    <w:rsid w:val="005A61D3"/>
    <w:rsid w:val="005A6462"/>
    <w:rsid w:val="005A6BA8"/>
    <w:rsid w:val="005A6CF1"/>
    <w:rsid w:val="005A6E5F"/>
    <w:rsid w:val="005A7429"/>
    <w:rsid w:val="005B0583"/>
    <w:rsid w:val="005B08DA"/>
    <w:rsid w:val="005B154F"/>
    <w:rsid w:val="005B1C75"/>
    <w:rsid w:val="005B322E"/>
    <w:rsid w:val="005B3AE9"/>
    <w:rsid w:val="005B5FC1"/>
    <w:rsid w:val="005B670B"/>
    <w:rsid w:val="005B7FE4"/>
    <w:rsid w:val="005C1448"/>
    <w:rsid w:val="005C1451"/>
    <w:rsid w:val="005C2775"/>
    <w:rsid w:val="005C358C"/>
    <w:rsid w:val="005C4D33"/>
    <w:rsid w:val="005C6C67"/>
    <w:rsid w:val="005C71A2"/>
    <w:rsid w:val="005C7F57"/>
    <w:rsid w:val="005D2548"/>
    <w:rsid w:val="005D2C8C"/>
    <w:rsid w:val="005D68E0"/>
    <w:rsid w:val="005D7680"/>
    <w:rsid w:val="005E017D"/>
    <w:rsid w:val="005E12DC"/>
    <w:rsid w:val="005E18F7"/>
    <w:rsid w:val="005E1B89"/>
    <w:rsid w:val="005E26FC"/>
    <w:rsid w:val="005E2C76"/>
    <w:rsid w:val="005E2E4D"/>
    <w:rsid w:val="005E3F8A"/>
    <w:rsid w:val="005E4EC1"/>
    <w:rsid w:val="005E6305"/>
    <w:rsid w:val="005E7803"/>
    <w:rsid w:val="005F0F55"/>
    <w:rsid w:val="005F1949"/>
    <w:rsid w:val="005F2F19"/>
    <w:rsid w:val="005F3938"/>
    <w:rsid w:val="005F6126"/>
    <w:rsid w:val="005F62F6"/>
    <w:rsid w:val="005F6616"/>
    <w:rsid w:val="005F6CA9"/>
    <w:rsid w:val="005F76D1"/>
    <w:rsid w:val="00600131"/>
    <w:rsid w:val="00600770"/>
    <w:rsid w:val="00600DBC"/>
    <w:rsid w:val="00601A0F"/>
    <w:rsid w:val="00601AAE"/>
    <w:rsid w:val="006021C7"/>
    <w:rsid w:val="0060264C"/>
    <w:rsid w:val="00603C42"/>
    <w:rsid w:val="006056BB"/>
    <w:rsid w:val="0060610A"/>
    <w:rsid w:val="00606724"/>
    <w:rsid w:val="00612968"/>
    <w:rsid w:val="00612CDC"/>
    <w:rsid w:val="00615605"/>
    <w:rsid w:val="006158AB"/>
    <w:rsid w:val="00615BE4"/>
    <w:rsid w:val="00617474"/>
    <w:rsid w:val="00617C7E"/>
    <w:rsid w:val="00621A35"/>
    <w:rsid w:val="00621AD4"/>
    <w:rsid w:val="006228C8"/>
    <w:rsid w:val="00622E48"/>
    <w:rsid w:val="00624332"/>
    <w:rsid w:val="00624C27"/>
    <w:rsid w:val="00625F6B"/>
    <w:rsid w:val="00626962"/>
    <w:rsid w:val="00626AD8"/>
    <w:rsid w:val="00626D0B"/>
    <w:rsid w:val="00626F10"/>
    <w:rsid w:val="00627311"/>
    <w:rsid w:val="006302F7"/>
    <w:rsid w:val="00630444"/>
    <w:rsid w:val="00630596"/>
    <w:rsid w:val="006308FD"/>
    <w:rsid w:val="00631B1B"/>
    <w:rsid w:val="00631C39"/>
    <w:rsid w:val="00634735"/>
    <w:rsid w:val="00635EE9"/>
    <w:rsid w:val="006363B7"/>
    <w:rsid w:val="0063658C"/>
    <w:rsid w:val="0063668F"/>
    <w:rsid w:val="00636B01"/>
    <w:rsid w:val="00637AD3"/>
    <w:rsid w:val="00641E8F"/>
    <w:rsid w:val="0064371A"/>
    <w:rsid w:val="00643E4C"/>
    <w:rsid w:val="006445D2"/>
    <w:rsid w:val="00644793"/>
    <w:rsid w:val="00644B7B"/>
    <w:rsid w:val="0064694F"/>
    <w:rsid w:val="006500F9"/>
    <w:rsid w:val="00651307"/>
    <w:rsid w:val="00652C0B"/>
    <w:rsid w:val="0065424A"/>
    <w:rsid w:val="006542B9"/>
    <w:rsid w:val="0065456F"/>
    <w:rsid w:val="006556B6"/>
    <w:rsid w:val="006563BF"/>
    <w:rsid w:val="00656C3E"/>
    <w:rsid w:val="00657DF9"/>
    <w:rsid w:val="00663EE1"/>
    <w:rsid w:val="00664238"/>
    <w:rsid w:val="00664443"/>
    <w:rsid w:val="00664849"/>
    <w:rsid w:val="006661FA"/>
    <w:rsid w:val="00667984"/>
    <w:rsid w:val="006701A9"/>
    <w:rsid w:val="00670DCF"/>
    <w:rsid w:val="006716F7"/>
    <w:rsid w:val="00671768"/>
    <w:rsid w:val="00671B03"/>
    <w:rsid w:val="00671C45"/>
    <w:rsid w:val="00671C61"/>
    <w:rsid w:val="00672425"/>
    <w:rsid w:val="00672A2B"/>
    <w:rsid w:val="00672B2D"/>
    <w:rsid w:val="0067517B"/>
    <w:rsid w:val="00675E09"/>
    <w:rsid w:val="00677331"/>
    <w:rsid w:val="00677776"/>
    <w:rsid w:val="0068102F"/>
    <w:rsid w:val="00682274"/>
    <w:rsid w:val="00683041"/>
    <w:rsid w:val="006837EE"/>
    <w:rsid w:val="00685126"/>
    <w:rsid w:val="0068556D"/>
    <w:rsid w:val="00687334"/>
    <w:rsid w:val="00687D4F"/>
    <w:rsid w:val="0069344F"/>
    <w:rsid w:val="006935CB"/>
    <w:rsid w:val="00693DA9"/>
    <w:rsid w:val="006A070A"/>
    <w:rsid w:val="006A0A17"/>
    <w:rsid w:val="006A1527"/>
    <w:rsid w:val="006A2078"/>
    <w:rsid w:val="006A2EDF"/>
    <w:rsid w:val="006A3462"/>
    <w:rsid w:val="006A4DD2"/>
    <w:rsid w:val="006A6C53"/>
    <w:rsid w:val="006A6E22"/>
    <w:rsid w:val="006B1769"/>
    <w:rsid w:val="006B1823"/>
    <w:rsid w:val="006B2B83"/>
    <w:rsid w:val="006B2CA3"/>
    <w:rsid w:val="006B53A4"/>
    <w:rsid w:val="006B5A46"/>
    <w:rsid w:val="006B7B90"/>
    <w:rsid w:val="006B7C2A"/>
    <w:rsid w:val="006C0FB9"/>
    <w:rsid w:val="006C14D2"/>
    <w:rsid w:val="006C15AE"/>
    <w:rsid w:val="006C2B53"/>
    <w:rsid w:val="006C3E50"/>
    <w:rsid w:val="006C48D3"/>
    <w:rsid w:val="006C50CC"/>
    <w:rsid w:val="006C6CB0"/>
    <w:rsid w:val="006C6F63"/>
    <w:rsid w:val="006C7091"/>
    <w:rsid w:val="006C7C28"/>
    <w:rsid w:val="006D0181"/>
    <w:rsid w:val="006D0207"/>
    <w:rsid w:val="006D098B"/>
    <w:rsid w:val="006D1D85"/>
    <w:rsid w:val="006D1F10"/>
    <w:rsid w:val="006D216B"/>
    <w:rsid w:val="006D3856"/>
    <w:rsid w:val="006D54A4"/>
    <w:rsid w:val="006D595F"/>
    <w:rsid w:val="006D766E"/>
    <w:rsid w:val="006D77A3"/>
    <w:rsid w:val="006D7EFE"/>
    <w:rsid w:val="006E05D6"/>
    <w:rsid w:val="006E1668"/>
    <w:rsid w:val="006E2287"/>
    <w:rsid w:val="006E2CF6"/>
    <w:rsid w:val="006E2DEB"/>
    <w:rsid w:val="006E310C"/>
    <w:rsid w:val="006E3BE5"/>
    <w:rsid w:val="006E61FD"/>
    <w:rsid w:val="006E73E0"/>
    <w:rsid w:val="006F0539"/>
    <w:rsid w:val="006F096F"/>
    <w:rsid w:val="006F1A18"/>
    <w:rsid w:val="006F2242"/>
    <w:rsid w:val="006F270D"/>
    <w:rsid w:val="006F2A79"/>
    <w:rsid w:val="006F61D1"/>
    <w:rsid w:val="006F71FA"/>
    <w:rsid w:val="006F7FBE"/>
    <w:rsid w:val="007012D4"/>
    <w:rsid w:val="00701E6E"/>
    <w:rsid w:val="00704028"/>
    <w:rsid w:val="0070466C"/>
    <w:rsid w:val="00705501"/>
    <w:rsid w:val="00707702"/>
    <w:rsid w:val="00707F00"/>
    <w:rsid w:val="0071058E"/>
    <w:rsid w:val="007119AB"/>
    <w:rsid w:val="00712CE3"/>
    <w:rsid w:val="007134A3"/>
    <w:rsid w:val="00713C5B"/>
    <w:rsid w:val="00713CA3"/>
    <w:rsid w:val="007154E8"/>
    <w:rsid w:val="0071555C"/>
    <w:rsid w:val="00715919"/>
    <w:rsid w:val="00716EA6"/>
    <w:rsid w:val="00717508"/>
    <w:rsid w:val="007179AC"/>
    <w:rsid w:val="00717F0F"/>
    <w:rsid w:val="0072159E"/>
    <w:rsid w:val="007220D4"/>
    <w:rsid w:val="00722C62"/>
    <w:rsid w:val="00722E41"/>
    <w:rsid w:val="00723D5C"/>
    <w:rsid w:val="007249C4"/>
    <w:rsid w:val="00725EC6"/>
    <w:rsid w:val="007265AE"/>
    <w:rsid w:val="007268A9"/>
    <w:rsid w:val="007270EB"/>
    <w:rsid w:val="00730263"/>
    <w:rsid w:val="007306B9"/>
    <w:rsid w:val="00732276"/>
    <w:rsid w:val="007323B8"/>
    <w:rsid w:val="0073277F"/>
    <w:rsid w:val="00732972"/>
    <w:rsid w:val="00732CF0"/>
    <w:rsid w:val="007343D3"/>
    <w:rsid w:val="007369C6"/>
    <w:rsid w:val="00737875"/>
    <w:rsid w:val="00740C24"/>
    <w:rsid w:val="0074104C"/>
    <w:rsid w:val="007425FB"/>
    <w:rsid w:val="00742690"/>
    <w:rsid w:val="007434F6"/>
    <w:rsid w:val="00744436"/>
    <w:rsid w:val="00745F0E"/>
    <w:rsid w:val="00746373"/>
    <w:rsid w:val="00746A64"/>
    <w:rsid w:val="0074728D"/>
    <w:rsid w:val="007524EE"/>
    <w:rsid w:val="00755EEB"/>
    <w:rsid w:val="00756008"/>
    <w:rsid w:val="00757145"/>
    <w:rsid w:val="00757355"/>
    <w:rsid w:val="00762953"/>
    <w:rsid w:val="00762AAB"/>
    <w:rsid w:val="00762D72"/>
    <w:rsid w:val="007639F4"/>
    <w:rsid w:val="007640F2"/>
    <w:rsid w:val="00766068"/>
    <w:rsid w:val="007663E1"/>
    <w:rsid w:val="007703C4"/>
    <w:rsid w:val="007708C2"/>
    <w:rsid w:val="007710BF"/>
    <w:rsid w:val="007717FE"/>
    <w:rsid w:val="0077180D"/>
    <w:rsid w:val="0077320F"/>
    <w:rsid w:val="007736D2"/>
    <w:rsid w:val="00773ECA"/>
    <w:rsid w:val="007748AE"/>
    <w:rsid w:val="007757EB"/>
    <w:rsid w:val="007757FB"/>
    <w:rsid w:val="00775D31"/>
    <w:rsid w:val="00776D0E"/>
    <w:rsid w:val="00781450"/>
    <w:rsid w:val="00781C14"/>
    <w:rsid w:val="00781CC4"/>
    <w:rsid w:val="007824C9"/>
    <w:rsid w:val="00782C4F"/>
    <w:rsid w:val="00782CF5"/>
    <w:rsid w:val="0078314D"/>
    <w:rsid w:val="00785FE3"/>
    <w:rsid w:val="007867B2"/>
    <w:rsid w:val="00786BE3"/>
    <w:rsid w:val="0078787B"/>
    <w:rsid w:val="00787895"/>
    <w:rsid w:val="0079006A"/>
    <w:rsid w:val="00793C0E"/>
    <w:rsid w:val="00794586"/>
    <w:rsid w:val="00794B84"/>
    <w:rsid w:val="00794E4C"/>
    <w:rsid w:val="00795040"/>
    <w:rsid w:val="00795A11"/>
    <w:rsid w:val="00797782"/>
    <w:rsid w:val="007A1704"/>
    <w:rsid w:val="007A2443"/>
    <w:rsid w:val="007A35CA"/>
    <w:rsid w:val="007A5E45"/>
    <w:rsid w:val="007A6554"/>
    <w:rsid w:val="007A66F1"/>
    <w:rsid w:val="007A7969"/>
    <w:rsid w:val="007A7C5D"/>
    <w:rsid w:val="007B0171"/>
    <w:rsid w:val="007B03B4"/>
    <w:rsid w:val="007B081A"/>
    <w:rsid w:val="007B0B69"/>
    <w:rsid w:val="007B1835"/>
    <w:rsid w:val="007B204A"/>
    <w:rsid w:val="007B2F9D"/>
    <w:rsid w:val="007B3D0F"/>
    <w:rsid w:val="007B3EB1"/>
    <w:rsid w:val="007B4E68"/>
    <w:rsid w:val="007B54B2"/>
    <w:rsid w:val="007B5E16"/>
    <w:rsid w:val="007B5F7D"/>
    <w:rsid w:val="007B5F94"/>
    <w:rsid w:val="007B6BD7"/>
    <w:rsid w:val="007C0512"/>
    <w:rsid w:val="007C0EBB"/>
    <w:rsid w:val="007C11F3"/>
    <w:rsid w:val="007C18FC"/>
    <w:rsid w:val="007C215C"/>
    <w:rsid w:val="007C2911"/>
    <w:rsid w:val="007C31C9"/>
    <w:rsid w:val="007C3823"/>
    <w:rsid w:val="007C620E"/>
    <w:rsid w:val="007C6AB9"/>
    <w:rsid w:val="007D1097"/>
    <w:rsid w:val="007D1512"/>
    <w:rsid w:val="007D17BE"/>
    <w:rsid w:val="007D21CF"/>
    <w:rsid w:val="007D247D"/>
    <w:rsid w:val="007D25DA"/>
    <w:rsid w:val="007D3371"/>
    <w:rsid w:val="007D411C"/>
    <w:rsid w:val="007D5973"/>
    <w:rsid w:val="007D598C"/>
    <w:rsid w:val="007D5AE7"/>
    <w:rsid w:val="007D705D"/>
    <w:rsid w:val="007E0304"/>
    <w:rsid w:val="007E0FDE"/>
    <w:rsid w:val="007E10E4"/>
    <w:rsid w:val="007E1875"/>
    <w:rsid w:val="007E6EB3"/>
    <w:rsid w:val="007E76F3"/>
    <w:rsid w:val="007E7739"/>
    <w:rsid w:val="007F0233"/>
    <w:rsid w:val="007F023C"/>
    <w:rsid w:val="007F0676"/>
    <w:rsid w:val="007F3863"/>
    <w:rsid w:val="007F52F8"/>
    <w:rsid w:val="007F547C"/>
    <w:rsid w:val="007F54C7"/>
    <w:rsid w:val="007F5E9A"/>
    <w:rsid w:val="007F5FED"/>
    <w:rsid w:val="007F6B34"/>
    <w:rsid w:val="007F70E7"/>
    <w:rsid w:val="007F78DD"/>
    <w:rsid w:val="008006AC"/>
    <w:rsid w:val="00800FD5"/>
    <w:rsid w:val="00801A8D"/>
    <w:rsid w:val="00802934"/>
    <w:rsid w:val="00803C01"/>
    <w:rsid w:val="00803DFE"/>
    <w:rsid w:val="00804BF8"/>
    <w:rsid w:val="00805B54"/>
    <w:rsid w:val="008073A8"/>
    <w:rsid w:val="008101D4"/>
    <w:rsid w:val="008111CB"/>
    <w:rsid w:val="008112A0"/>
    <w:rsid w:val="00811783"/>
    <w:rsid w:val="008137B1"/>
    <w:rsid w:val="0081382C"/>
    <w:rsid w:val="00814AFE"/>
    <w:rsid w:val="008173E0"/>
    <w:rsid w:val="00817D1E"/>
    <w:rsid w:val="00821DD3"/>
    <w:rsid w:val="0082201B"/>
    <w:rsid w:val="00823583"/>
    <w:rsid w:val="00823624"/>
    <w:rsid w:val="008238BB"/>
    <w:rsid w:val="00824BA4"/>
    <w:rsid w:val="00827282"/>
    <w:rsid w:val="0082745E"/>
    <w:rsid w:val="0082768C"/>
    <w:rsid w:val="00827F63"/>
    <w:rsid w:val="00834C09"/>
    <w:rsid w:val="008350FC"/>
    <w:rsid w:val="00835EE1"/>
    <w:rsid w:val="00836EAE"/>
    <w:rsid w:val="00837971"/>
    <w:rsid w:val="00837B64"/>
    <w:rsid w:val="008422A7"/>
    <w:rsid w:val="008433FD"/>
    <w:rsid w:val="0084389E"/>
    <w:rsid w:val="0084434B"/>
    <w:rsid w:val="0084445C"/>
    <w:rsid w:val="00846624"/>
    <w:rsid w:val="008468B8"/>
    <w:rsid w:val="00847554"/>
    <w:rsid w:val="00851982"/>
    <w:rsid w:val="00851D9B"/>
    <w:rsid w:val="00852533"/>
    <w:rsid w:val="00852AA8"/>
    <w:rsid w:val="00852BCD"/>
    <w:rsid w:val="0085341C"/>
    <w:rsid w:val="008546EA"/>
    <w:rsid w:val="00855816"/>
    <w:rsid w:val="00856A83"/>
    <w:rsid w:val="008601BD"/>
    <w:rsid w:val="0086115E"/>
    <w:rsid w:val="0086139D"/>
    <w:rsid w:val="00861878"/>
    <w:rsid w:val="00862740"/>
    <w:rsid w:val="00862C1D"/>
    <w:rsid w:val="0086474F"/>
    <w:rsid w:val="00864FD9"/>
    <w:rsid w:val="00866580"/>
    <w:rsid w:val="0086706B"/>
    <w:rsid w:val="00867E44"/>
    <w:rsid w:val="008715DB"/>
    <w:rsid w:val="00871847"/>
    <w:rsid w:val="00872FBA"/>
    <w:rsid w:val="008744AB"/>
    <w:rsid w:val="00876D1A"/>
    <w:rsid w:val="00880496"/>
    <w:rsid w:val="00880B56"/>
    <w:rsid w:val="0088187A"/>
    <w:rsid w:val="008819C6"/>
    <w:rsid w:val="0088335C"/>
    <w:rsid w:val="00884262"/>
    <w:rsid w:val="00885BC7"/>
    <w:rsid w:val="00885CD0"/>
    <w:rsid w:val="008874FD"/>
    <w:rsid w:val="00887B70"/>
    <w:rsid w:val="00887E5C"/>
    <w:rsid w:val="008909E3"/>
    <w:rsid w:val="00891F66"/>
    <w:rsid w:val="008925D5"/>
    <w:rsid w:val="0089290E"/>
    <w:rsid w:val="008932AC"/>
    <w:rsid w:val="008937DA"/>
    <w:rsid w:val="00893DC3"/>
    <w:rsid w:val="0089428E"/>
    <w:rsid w:val="008944A7"/>
    <w:rsid w:val="00894641"/>
    <w:rsid w:val="008952CB"/>
    <w:rsid w:val="00895AB7"/>
    <w:rsid w:val="00896833"/>
    <w:rsid w:val="00896E8C"/>
    <w:rsid w:val="00897C7B"/>
    <w:rsid w:val="008A073D"/>
    <w:rsid w:val="008A100E"/>
    <w:rsid w:val="008A1076"/>
    <w:rsid w:val="008A1539"/>
    <w:rsid w:val="008A2C53"/>
    <w:rsid w:val="008A2E78"/>
    <w:rsid w:val="008A349A"/>
    <w:rsid w:val="008A3923"/>
    <w:rsid w:val="008A3B86"/>
    <w:rsid w:val="008A45AC"/>
    <w:rsid w:val="008A4CA3"/>
    <w:rsid w:val="008A61AC"/>
    <w:rsid w:val="008A64FA"/>
    <w:rsid w:val="008B0AE1"/>
    <w:rsid w:val="008B0BD7"/>
    <w:rsid w:val="008B1700"/>
    <w:rsid w:val="008B19EE"/>
    <w:rsid w:val="008B2F6F"/>
    <w:rsid w:val="008B3097"/>
    <w:rsid w:val="008B48AA"/>
    <w:rsid w:val="008B767B"/>
    <w:rsid w:val="008B7F23"/>
    <w:rsid w:val="008C0689"/>
    <w:rsid w:val="008C25DB"/>
    <w:rsid w:val="008C2E13"/>
    <w:rsid w:val="008C38AF"/>
    <w:rsid w:val="008C45A7"/>
    <w:rsid w:val="008C5184"/>
    <w:rsid w:val="008C5B95"/>
    <w:rsid w:val="008C7442"/>
    <w:rsid w:val="008D17C1"/>
    <w:rsid w:val="008D249D"/>
    <w:rsid w:val="008D2A43"/>
    <w:rsid w:val="008D2B0E"/>
    <w:rsid w:val="008D2D7F"/>
    <w:rsid w:val="008D3478"/>
    <w:rsid w:val="008D349D"/>
    <w:rsid w:val="008D3AFB"/>
    <w:rsid w:val="008D51BE"/>
    <w:rsid w:val="008E18D4"/>
    <w:rsid w:val="008E2A56"/>
    <w:rsid w:val="008E302F"/>
    <w:rsid w:val="008E4C1B"/>
    <w:rsid w:val="008E4C82"/>
    <w:rsid w:val="008E4E54"/>
    <w:rsid w:val="008E5098"/>
    <w:rsid w:val="008E54EA"/>
    <w:rsid w:val="008E7C57"/>
    <w:rsid w:val="008E7FE5"/>
    <w:rsid w:val="008F0137"/>
    <w:rsid w:val="008F0174"/>
    <w:rsid w:val="008F2410"/>
    <w:rsid w:val="008F2F7D"/>
    <w:rsid w:val="008F3A2D"/>
    <w:rsid w:val="008F463C"/>
    <w:rsid w:val="008F4649"/>
    <w:rsid w:val="008F5687"/>
    <w:rsid w:val="008F6527"/>
    <w:rsid w:val="008F68E1"/>
    <w:rsid w:val="008F764F"/>
    <w:rsid w:val="0090172E"/>
    <w:rsid w:val="00901ABA"/>
    <w:rsid w:val="00903141"/>
    <w:rsid w:val="00903E66"/>
    <w:rsid w:val="00903F45"/>
    <w:rsid w:val="009049FD"/>
    <w:rsid w:val="009107D5"/>
    <w:rsid w:val="00911D43"/>
    <w:rsid w:val="00911EEE"/>
    <w:rsid w:val="009133E4"/>
    <w:rsid w:val="00913D7B"/>
    <w:rsid w:val="00914675"/>
    <w:rsid w:val="00914ACC"/>
    <w:rsid w:val="00915208"/>
    <w:rsid w:val="00916265"/>
    <w:rsid w:val="0091634B"/>
    <w:rsid w:val="00917954"/>
    <w:rsid w:val="009201A8"/>
    <w:rsid w:val="00922509"/>
    <w:rsid w:val="00922F86"/>
    <w:rsid w:val="0092398B"/>
    <w:rsid w:val="00923B3D"/>
    <w:rsid w:val="00924176"/>
    <w:rsid w:val="00925978"/>
    <w:rsid w:val="00926D0A"/>
    <w:rsid w:val="00927C3E"/>
    <w:rsid w:val="009311AB"/>
    <w:rsid w:val="0093123E"/>
    <w:rsid w:val="00931366"/>
    <w:rsid w:val="009319A5"/>
    <w:rsid w:val="00931A7C"/>
    <w:rsid w:val="00931B5B"/>
    <w:rsid w:val="0093351F"/>
    <w:rsid w:val="00934286"/>
    <w:rsid w:val="00936BB6"/>
    <w:rsid w:val="00936EA9"/>
    <w:rsid w:val="0093714A"/>
    <w:rsid w:val="009408F4"/>
    <w:rsid w:val="00943B75"/>
    <w:rsid w:val="009442BE"/>
    <w:rsid w:val="00944CB9"/>
    <w:rsid w:val="009458A6"/>
    <w:rsid w:val="009462A5"/>
    <w:rsid w:val="0094669E"/>
    <w:rsid w:val="00950344"/>
    <w:rsid w:val="00951B28"/>
    <w:rsid w:val="00951CE4"/>
    <w:rsid w:val="009529D7"/>
    <w:rsid w:val="00952C38"/>
    <w:rsid w:val="009532A0"/>
    <w:rsid w:val="00954697"/>
    <w:rsid w:val="009549AD"/>
    <w:rsid w:val="0095685C"/>
    <w:rsid w:val="009606BA"/>
    <w:rsid w:val="0096087D"/>
    <w:rsid w:val="00961019"/>
    <w:rsid w:val="00961632"/>
    <w:rsid w:val="00961D04"/>
    <w:rsid w:val="00962C8A"/>
    <w:rsid w:val="00965A40"/>
    <w:rsid w:val="00965D5A"/>
    <w:rsid w:val="00966550"/>
    <w:rsid w:val="00966B84"/>
    <w:rsid w:val="00966C62"/>
    <w:rsid w:val="00967AEA"/>
    <w:rsid w:val="009708E9"/>
    <w:rsid w:val="00971C70"/>
    <w:rsid w:val="009726EC"/>
    <w:rsid w:val="00972886"/>
    <w:rsid w:val="00972DEA"/>
    <w:rsid w:val="009734B3"/>
    <w:rsid w:val="00976AA2"/>
    <w:rsid w:val="009775E2"/>
    <w:rsid w:val="009800E9"/>
    <w:rsid w:val="00980C74"/>
    <w:rsid w:val="009818B7"/>
    <w:rsid w:val="00981A2E"/>
    <w:rsid w:val="00981E91"/>
    <w:rsid w:val="009822E1"/>
    <w:rsid w:val="009827BD"/>
    <w:rsid w:val="009828C4"/>
    <w:rsid w:val="00982D92"/>
    <w:rsid w:val="00983B9D"/>
    <w:rsid w:val="009841DE"/>
    <w:rsid w:val="0098578D"/>
    <w:rsid w:val="0098724D"/>
    <w:rsid w:val="00990D23"/>
    <w:rsid w:val="009916B3"/>
    <w:rsid w:val="009918C4"/>
    <w:rsid w:val="009935D9"/>
    <w:rsid w:val="009936D2"/>
    <w:rsid w:val="00994B0A"/>
    <w:rsid w:val="00997501"/>
    <w:rsid w:val="009A148E"/>
    <w:rsid w:val="009A2643"/>
    <w:rsid w:val="009A457A"/>
    <w:rsid w:val="009A5174"/>
    <w:rsid w:val="009A5322"/>
    <w:rsid w:val="009A5AEC"/>
    <w:rsid w:val="009A5C7D"/>
    <w:rsid w:val="009A74D5"/>
    <w:rsid w:val="009B0056"/>
    <w:rsid w:val="009B1B53"/>
    <w:rsid w:val="009B1FE1"/>
    <w:rsid w:val="009B2AC3"/>
    <w:rsid w:val="009B3203"/>
    <w:rsid w:val="009B3715"/>
    <w:rsid w:val="009B3884"/>
    <w:rsid w:val="009B4B2F"/>
    <w:rsid w:val="009B6F19"/>
    <w:rsid w:val="009B758C"/>
    <w:rsid w:val="009C08DF"/>
    <w:rsid w:val="009C3238"/>
    <w:rsid w:val="009C379B"/>
    <w:rsid w:val="009C3E4E"/>
    <w:rsid w:val="009C458D"/>
    <w:rsid w:val="009C547E"/>
    <w:rsid w:val="009C54AA"/>
    <w:rsid w:val="009C5A5E"/>
    <w:rsid w:val="009C7FB1"/>
    <w:rsid w:val="009D007F"/>
    <w:rsid w:val="009D4367"/>
    <w:rsid w:val="009D4ED1"/>
    <w:rsid w:val="009D5810"/>
    <w:rsid w:val="009D5A60"/>
    <w:rsid w:val="009E04F3"/>
    <w:rsid w:val="009E0893"/>
    <w:rsid w:val="009E0E94"/>
    <w:rsid w:val="009E1EE3"/>
    <w:rsid w:val="009E3037"/>
    <w:rsid w:val="009E32A3"/>
    <w:rsid w:val="009E355A"/>
    <w:rsid w:val="009E3807"/>
    <w:rsid w:val="009E3A6B"/>
    <w:rsid w:val="009E3DF0"/>
    <w:rsid w:val="009E484B"/>
    <w:rsid w:val="009E4869"/>
    <w:rsid w:val="009E4A67"/>
    <w:rsid w:val="009F041E"/>
    <w:rsid w:val="009F082B"/>
    <w:rsid w:val="009F1BE5"/>
    <w:rsid w:val="009F33A2"/>
    <w:rsid w:val="009F3633"/>
    <w:rsid w:val="009F3CE8"/>
    <w:rsid w:val="009F461A"/>
    <w:rsid w:val="009F51C4"/>
    <w:rsid w:val="009F5EFF"/>
    <w:rsid w:val="009F6859"/>
    <w:rsid w:val="009F74EB"/>
    <w:rsid w:val="00A0082D"/>
    <w:rsid w:val="00A026A6"/>
    <w:rsid w:val="00A0345C"/>
    <w:rsid w:val="00A035E7"/>
    <w:rsid w:val="00A040E5"/>
    <w:rsid w:val="00A046FA"/>
    <w:rsid w:val="00A05E3E"/>
    <w:rsid w:val="00A07E19"/>
    <w:rsid w:val="00A1101F"/>
    <w:rsid w:val="00A1108C"/>
    <w:rsid w:val="00A121E7"/>
    <w:rsid w:val="00A12E8F"/>
    <w:rsid w:val="00A13F96"/>
    <w:rsid w:val="00A143AA"/>
    <w:rsid w:val="00A14F46"/>
    <w:rsid w:val="00A14FCC"/>
    <w:rsid w:val="00A16E67"/>
    <w:rsid w:val="00A20274"/>
    <w:rsid w:val="00A209D8"/>
    <w:rsid w:val="00A20DC7"/>
    <w:rsid w:val="00A21071"/>
    <w:rsid w:val="00A212E0"/>
    <w:rsid w:val="00A2173A"/>
    <w:rsid w:val="00A23057"/>
    <w:rsid w:val="00A241D9"/>
    <w:rsid w:val="00A25A6C"/>
    <w:rsid w:val="00A26425"/>
    <w:rsid w:val="00A26C00"/>
    <w:rsid w:val="00A26C08"/>
    <w:rsid w:val="00A26F5B"/>
    <w:rsid w:val="00A2776C"/>
    <w:rsid w:val="00A30F42"/>
    <w:rsid w:val="00A318CA"/>
    <w:rsid w:val="00A31E6F"/>
    <w:rsid w:val="00A3430A"/>
    <w:rsid w:val="00A34478"/>
    <w:rsid w:val="00A37DE6"/>
    <w:rsid w:val="00A37E2D"/>
    <w:rsid w:val="00A41671"/>
    <w:rsid w:val="00A420C5"/>
    <w:rsid w:val="00A437A9"/>
    <w:rsid w:val="00A44C6F"/>
    <w:rsid w:val="00A4622E"/>
    <w:rsid w:val="00A4774F"/>
    <w:rsid w:val="00A503FC"/>
    <w:rsid w:val="00A509CE"/>
    <w:rsid w:val="00A51236"/>
    <w:rsid w:val="00A5191E"/>
    <w:rsid w:val="00A538EE"/>
    <w:rsid w:val="00A54497"/>
    <w:rsid w:val="00A54AFA"/>
    <w:rsid w:val="00A55EC3"/>
    <w:rsid w:val="00A578DA"/>
    <w:rsid w:val="00A613D8"/>
    <w:rsid w:val="00A6141D"/>
    <w:rsid w:val="00A614D4"/>
    <w:rsid w:val="00A61B65"/>
    <w:rsid w:val="00A61C71"/>
    <w:rsid w:val="00A63BFB"/>
    <w:rsid w:val="00A6555A"/>
    <w:rsid w:val="00A6562E"/>
    <w:rsid w:val="00A65AF9"/>
    <w:rsid w:val="00A65B55"/>
    <w:rsid w:val="00A661F0"/>
    <w:rsid w:val="00A6668F"/>
    <w:rsid w:val="00A704FD"/>
    <w:rsid w:val="00A70DA2"/>
    <w:rsid w:val="00A71A4E"/>
    <w:rsid w:val="00A729F2"/>
    <w:rsid w:val="00A72BAD"/>
    <w:rsid w:val="00A72ED5"/>
    <w:rsid w:val="00A7302A"/>
    <w:rsid w:val="00A76ECC"/>
    <w:rsid w:val="00A770BF"/>
    <w:rsid w:val="00A77233"/>
    <w:rsid w:val="00A77B8E"/>
    <w:rsid w:val="00A805B2"/>
    <w:rsid w:val="00A80F1E"/>
    <w:rsid w:val="00A81609"/>
    <w:rsid w:val="00A81A1C"/>
    <w:rsid w:val="00A81FCC"/>
    <w:rsid w:val="00A83549"/>
    <w:rsid w:val="00A85A72"/>
    <w:rsid w:val="00A85BC0"/>
    <w:rsid w:val="00A866A9"/>
    <w:rsid w:val="00A90D91"/>
    <w:rsid w:val="00A9170A"/>
    <w:rsid w:val="00A920D3"/>
    <w:rsid w:val="00A920FE"/>
    <w:rsid w:val="00A92557"/>
    <w:rsid w:val="00A93916"/>
    <w:rsid w:val="00A95751"/>
    <w:rsid w:val="00A9618A"/>
    <w:rsid w:val="00AA0028"/>
    <w:rsid w:val="00AA14BA"/>
    <w:rsid w:val="00AA2AD4"/>
    <w:rsid w:val="00AA5866"/>
    <w:rsid w:val="00AA5BA2"/>
    <w:rsid w:val="00AA5E05"/>
    <w:rsid w:val="00AA6F59"/>
    <w:rsid w:val="00AB0335"/>
    <w:rsid w:val="00AB0CBD"/>
    <w:rsid w:val="00AB1E1D"/>
    <w:rsid w:val="00AB226E"/>
    <w:rsid w:val="00AB5230"/>
    <w:rsid w:val="00AB5A8D"/>
    <w:rsid w:val="00AB612F"/>
    <w:rsid w:val="00AB64DE"/>
    <w:rsid w:val="00AB6C79"/>
    <w:rsid w:val="00AB7DE2"/>
    <w:rsid w:val="00AC05B9"/>
    <w:rsid w:val="00AC23AE"/>
    <w:rsid w:val="00AC2EEC"/>
    <w:rsid w:val="00AC55D1"/>
    <w:rsid w:val="00AC6B8B"/>
    <w:rsid w:val="00AC6DD4"/>
    <w:rsid w:val="00AC768D"/>
    <w:rsid w:val="00AD0955"/>
    <w:rsid w:val="00AD0977"/>
    <w:rsid w:val="00AD11F8"/>
    <w:rsid w:val="00AD1BAF"/>
    <w:rsid w:val="00AD2F83"/>
    <w:rsid w:val="00AD420A"/>
    <w:rsid w:val="00AD4422"/>
    <w:rsid w:val="00AD5A88"/>
    <w:rsid w:val="00AD5B0B"/>
    <w:rsid w:val="00AD5C7E"/>
    <w:rsid w:val="00AD6AE5"/>
    <w:rsid w:val="00AD6FC7"/>
    <w:rsid w:val="00AE1625"/>
    <w:rsid w:val="00AE1A22"/>
    <w:rsid w:val="00AE1A91"/>
    <w:rsid w:val="00AE21D6"/>
    <w:rsid w:val="00AE2591"/>
    <w:rsid w:val="00AE37F5"/>
    <w:rsid w:val="00AE3C69"/>
    <w:rsid w:val="00AE4DA7"/>
    <w:rsid w:val="00AE4E7B"/>
    <w:rsid w:val="00AE5266"/>
    <w:rsid w:val="00AE5F55"/>
    <w:rsid w:val="00AE65A2"/>
    <w:rsid w:val="00AE66CC"/>
    <w:rsid w:val="00AE7094"/>
    <w:rsid w:val="00AE7272"/>
    <w:rsid w:val="00AF1583"/>
    <w:rsid w:val="00AF21C6"/>
    <w:rsid w:val="00AF2715"/>
    <w:rsid w:val="00AF31E0"/>
    <w:rsid w:val="00AF33C8"/>
    <w:rsid w:val="00AF4636"/>
    <w:rsid w:val="00AF4DA3"/>
    <w:rsid w:val="00AF4DDF"/>
    <w:rsid w:val="00AF5E26"/>
    <w:rsid w:val="00AF679D"/>
    <w:rsid w:val="00B004A1"/>
    <w:rsid w:val="00B02040"/>
    <w:rsid w:val="00B04600"/>
    <w:rsid w:val="00B04B61"/>
    <w:rsid w:val="00B04F23"/>
    <w:rsid w:val="00B05F40"/>
    <w:rsid w:val="00B06071"/>
    <w:rsid w:val="00B06408"/>
    <w:rsid w:val="00B064A6"/>
    <w:rsid w:val="00B07170"/>
    <w:rsid w:val="00B10C59"/>
    <w:rsid w:val="00B10EC7"/>
    <w:rsid w:val="00B12D97"/>
    <w:rsid w:val="00B13C60"/>
    <w:rsid w:val="00B1400D"/>
    <w:rsid w:val="00B147B1"/>
    <w:rsid w:val="00B15AEC"/>
    <w:rsid w:val="00B16A3E"/>
    <w:rsid w:val="00B17F81"/>
    <w:rsid w:val="00B21156"/>
    <w:rsid w:val="00B215F3"/>
    <w:rsid w:val="00B2431D"/>
    <w:rsid w:val="00B24D33"/>
    <w:rsid w:val="00B24D6B"/>
    <w:rsid w:val="00B251CA"/>
    <w:rsid w:val="00B25AEE"/>
    <w:rsid w:val="00B30867"/>
    <w:rsid w:val="00B3091B"/>
    <w:rsid w:val="00B30B9E"/>
    <w:rsid w:val="00B32473"/>
    <w:rsid w:val="00B33DA5"/>
    <w:rsid w:val="00B340D4"/>
    <w:rsid w:val="00B3480C"/>
    <w:rsid w:val="00B360B6"/>
    <w:rsid w:val="00B369EF"/>
    <w:rsid w:val="00B378FF"/>
    <w:rsid w:val="00B41E55"/>
    <w:rsid w:val="00B41ED6"/>
    <w:rsid w:val="00B43F71"/>
    <w:rsid w:val="00B444E1"/>
    <w:rsid w:val="00B44888"/>
    <w:rsid w:val="00B456D8"/>
    <w:rsid w:val="00B45E3D"/>
    <w:rsid w:val="00B46DFB"/>
    <w:rsid w:val="00B5050E"/>
    <w:rsid w:val="00B50A09"/>
    <w:rsid w:val="00B50C90"/>
    <w:rsid w:val="00B51E95"/>
    <w:rsid w:val="00B529D0"/>
    <w:rsid w:val="00B557CB"/>
    <w:rsid w:val="00B55A92"/>
    <w:rsid w:val="00B562F8"/>
    <w:rsid w:val="00B56CB8"/>
    <w:rsid w:val="00B60DDD"/>
    <w:rsid w:val="00B61400"/>
    <w:rsid w:val="00B61805"/>
    <w:rsid w:val="00B6193C"/>
    <w:rsid w:val="00B61DDE"/>
    <w:rsid w:val="00B6379D"/>
    <w:rsid w:val="00B63DE2"/>
    <w:rsid w:val="00B64FDB"/>
    <w:rsid w:val="00B67721"/>
    <w:rsid w:val="00B67786"/>
    <w:rsid w:val="00B67BED"/>
    <w:rsid w:val="00B7006D"/>
    <w:rsid w:val="00B71AAD"/>
    <w:rsid w:val="00B72C26"/>
    <w:rsid w:val="00B74E1C"/>
    <w:rsid w:val="00B756CC"/>
    <w:rsid w:val="00B7594A"/>
    <w:rsid w:val="00B75EC9"/>
    <w:rsid w:val="00B764A8"/>
    <w:rsid w:val="00B80AB3"/>
    <w:rsid w:val="00B80C5D"/>
    <w:rsid w:val="00B81B71"/>
    <w:rsid w:val="00B82064"/>
    <w:rsid w:val="00B82A05"/>
    <w:rsid w:val="00B83882"/>
    <w:rsid w:val="00B83BE0"/>
    <w:rsid w:val="00B85960"/>
    <w:rsid w:val="00B85B4B"/>
    <w:rsid w:val="00B85CE3"/>
    <w:rsid w:val="00B869F8"/>
    <w:rsid w:val="00B87709"/>
    <w:rsid w:val="00B90000"/>
    <w:rsid w:val="00B90658"/>
    <w:rsid w:val="00B90A11"/>
    <w:rsid w:val="00B90C06"/>
    <w:rsid w:val="00B9118C"/>
    <w:rsid w:val="00B9181E"/>
    <w:rsid w:val="00B91D44"/>
    <w:rsid w:val="00B95AED"/>
    <w:rsid w:val="00B96092"/>
    <w:rsid w:val="00B962AE"/>
    <w:rsid w:val="00B96A1F"/>
    <w:rsid w:val="00B97E3E"/>
    <w:rsid w:val="00BA22C8"/>
    <w:rsid w:val="00BA295C"/>
    <w:rsid w:val="00BA2BA2"/>
    <w:rsid w:val="00BA2BD5"/>
    <w:rsid w:val="00BA4540"/>
    <w:rsid w:val="00BA4AAC"/>
    <w:rsid w:val="00BA55CB"/>
    <w:rsid w:val="00BA57FE"/>
    <w:rsid w:val="00BA7097"/>
    <w:rsid w:val="00BA7B6F"/>
    <w:rsid w:val="00BA7BC8"/>
    <w:rsid w:val="00BB073E"/>
    <w:rsid w:val="00BB265C"/>
    <w:rsid w:val="00BB2D7B"/>
    <w:rsid w:val="00BB3413"/>
    <w:rsid w:val="00BB59D3"/>
    <w:rsid w:val="00BB59D9"/>
    <w:rsid w:val="00BB69D0"/>
    <w:rsid w:val="00BC1024"/>
    <w:rsid w:val="00BC194E"/>
    <w:rsid w:val="00BC1F3C"/>
    <w:rsid w:val="00BC22DA"/>
    <w:rsid w:val="00BC29D7"/>
    <w:rsid w:val="00BC2F56"/>
    <w:rsid w:val="00BC3A4B"/>
    <w:rsid w:val="00BC548B"/>
    <w:rsid w:val="00BC5665"/>
    <w:rsid w:val="00BC58C2"/>
    <w:rsid w:val="00BC5EF0"/>
    <w:rsid w:val="00BC5FB6"/>
    <w:rsid w:val="00BC62C5"/>
    <w:rsid w:val="00BC71BF"/>
    <w:rsid w:val="00BD02EC"/>
    <w:rsid w:val="00BD044A"/>
    <w:rsid w:val="00BD0B36"/>
    <w:rsid w:val="00BD3CAB"/>
    <w:rsid w:val="00BD3DA8"/>
    <w:rsid w:val="00BD5BB4"/>
    <w:rsid w:val="00BD643B"/>
    <w:rsid w:val="00BD67BD"/>
    <w:rsid w:val="00BD6B3E"/>
    <w:rsid w:val="00BE196B"/>
    <w:rsid w:val="00BE2D4A"/>
    <w:rsid w:val="00BE3474"/>
    <w:rsid w:val="00BE3FD1"/>
    <w:rsid w:val="00BE58F9"/>
    <w:rsid w:val="00BE5B28"/>
    <w:rsid w:val="00BE5B6E"/>
    <w:rsid w:val="00BE5EED"/>
    <w:rsid w:val="00BE69D5"/>
    <w:rsid w:val="00BF1796"/>
    <w:rsid w:val="00BF37E9"/>
    <w:rsid w:val="00BF3CCE"/>
    <w:rsid w:val="00BF4A83"/>
    <w:rsid w:val="00BF57AB"/>
    <w:rsid w:val="00BF5A43"/>
    <w:rsid w:val="00BF5F5F"/>
    <w:rsid w:val="00BF6172"/>
    <w:rsid w:val="00BF698F"/>
    <w:rsid w:val="00BF6A1F"/>
    <w:rsid w:val="00BF6A75"/>
    <w:rsid w:val="00C00272"/>
    <w:rsid w:val="00C006E2"/>
    <w:rsid w:val="00C00ADC"/>
    <w:rsid w:val="00C00D61"/>
    <w:rsid w:val="00C0502B"/>
    <w:rsid w:val="00C065CB"/>
    <w:rsid w:val="00C06D9A"/>
    <w:rsid w:val="00C11DF5"/>
    <w:rsid w:val="00C11F1B"/>
    <w:rsid w:val="00C12091"/>
    <w:rsid w:val="00C122C0"/>
    <w:rsid w:val="00C12746"/>
    <w:rsid w:val="00C13308"/>
    <w:rsid w:val="00C134B2"/>
    <w:rsid w:val="00C16211"/>
    <w:rsid w:val="00C1658C"/>
    <w:rsid w:val="00C20AA5"/>
    <w:rsid w:val="00C2107D"/>
    <w:rsid w:val="00C2124D"/>
    <w:rsid w:val="00C214BF"/>
    <w:rsid w:val="00C21F08"/>
    <w:rsid w:val="00C22AA6"/>
    <w:rsid w:val="00C23873"/>
    <w:rsid w:val="00C2475B"/>
    <w:rsid w:val="00C24FBD"/>
    <w:rsid w:val="00C266FD"/>
    <w:rsid w:val="00C27962"/>
    <w:rsid w:val="00C27CE4"/>
    <w:rsid w:val="00C314F0"/>
    <w:rsid w:val="00C3189F"/>
    <w:rsid w:val="00C32594"/>
    <w:rsid w:val="00C32F37"/>
    <w:rsid w:val="00C350CF"/>
    <w:rsid w:val="00C3624C"/>
    <w:rsid w:val="00C36E0B"/>
    <w:rsid w:val="00C375CC"/>
    <w:rsid w:val="00C37A47"/>
    <w:rsid w:val="00C411B3"/>
    <w:rsid w:val="00C4136B"/>
    <w:rsid w:val="00C41885"/>
    <w:rsid w:val="00C4211A"/>
    <w:rsid w:val="00C42F5A"/>
    <w:rsid w:val="00C47626"/>
    <w:rsid w:val="00C47980"/>
    <w:rsid w:val="00C50E59"/>
    <w:rsid w:val="00C5478B"/>
    <w:rsid w:val="00C55931"/>
    <w:rsid w:val="00C55A11"/>
    <w:rsid w:val="00C573D2"/>
    <w:rsid w:val="00C60C21"/>
    <w:rsid w:val="00C612BD"/>
    <w:rsid w:val="00C616EA"/>
    <w:rsid w:val="00C63E33"/>
    <w:rsid w:val="00C647E0"/>
    <w:rsid w:val="00C648B2"/>
    <w:rsid w:val="00C671C7"/>
    <w:rsid w:val="00C71606"/>
    <w:rsid w:val="00C731CF"/>
    <w:rsid w:val="00C73EF8"/>
    <w:rsid w:val="00C754D7"/>
    <w:rsid w:val="00C761C8"/>
    <w:rsid w:val="00C77304"/>
    <w:rsid w:val="00C77428"/>
    <w:rsid w:val="00C77D97"/>
    <w:rsid w:val="00C80738"/>
    <w:rsid w:val="00C80A15"/>
    <w:rsid w:val="00C813F5"/>
    <w:rsid w:val="00C85063"/>
    <w:rsid w:val="00C8524D"/>
    <w:rsid w:val="00C855E8"/>
    <w:rsid w:val="00C86307"/>
    <w:rsid w:val="00C864B7"/>
    <w:rsid w:val="00C8773D"/>
    <w:rsid w:val="00C8775D"/>
    <w:rsid w:val="00C901BF"/>
    <w:rsid w:val="00C90F74"/>
    <w:rsid w:val="00C92039"/>
    <w:rsid w:val="00C9302C"/>
    <w:rsid w:val="00C933E2"/>
    <w:rsid w:val="00C93C72"/>
    <w:rsid w:val="00C9436F"/>
    <w:rsid w:val="00C94862"/>
    <w:rsid w:val="00C94F97"/>
    <w:rsid w:val="00C956B8"/>
    <w:rsid w:val="00C96028"/>
    <w:rsid w:val="00C960F2"/>
    <w:rsid w:val="00CA185C"/>
    <w:rsid w:val="00CA1A30"/>
    <w:rsid w:val="00CA33E7"/>
    <w:rsid w:val="00CA44E6"/>
    <w:rsid w:val="00CA6C00"/>
    <w:rsid w:val="00CA7522"/>
    <w:rsid w:val="00CB0929"/>
    <w:rsid w:val="00CB12FA"/>
    <w:rsid w:val="00CB2206"/>
    <w:rsid w:val="00CB28B6"/>
    <w:rsid w:val="00CB371C"/>
    <w:rsid w:val="00CB3B19"/>
    <w:rsid w:val="00CB4866"/>
    <w:rsid w:val="00CB7563"/>
    <w:rsid w:val="00CB7CD9"/>
    <w:rsid w:val="00CC00A8"/>
    <w:rsid w:val="00CC0F3E"/>
    <w:rsid w:val="00CC2B41"/>
    <w:rsid w:val="00CC4C97"/>
    <w:rsid w:val="00CC63D7"/>
    <w:rsid w:val="00CC641E"/>
    <w:rsid w:val="00CC6D29"/>
    <w:rsid w:val="00CC73E9"/>
    <w:rsid w:val="00CD0122"/>
    <w:rsid w:val="00CD0807"/>
    <w:rsid w:val="00CD0BCA"/>
    <w:rsid w:val="00CD0EB2"/>
    <w:rsid w:val="00CD0EF2"/>
    <w:rsid w:val="00CD133F"/>
    <w:rsid w:val="00CD1D53"/>
    <w:rsid w:val="00CD340D"/>
    <w:rsid w:val="00CD37E8"/>
    <w:rsid w:val="00CD4070"/>
    <w:rsid w:val="00CD4301"/>
    <w:rsid w:val="00CD5314"/>
    <w:rsid w:val="00CD57B8"/>
    <w:rsid w:val="00CD5F06"/>
    <w:rsid w:val="00CD65F7"/>
    <w:rsid w:val="00CD70C9"/>
    <w:rsid w:val="00CD70E8"/>
    <w:rsid w:val="00CE2559"/>
    <w:rsid w:val="00CE3EB2"/>
    <w:rsid w:val="00CE4838"/>
    <w:rsid w:val="00CE67BC"/>
    <w:rsid w:val="00CF2C1F"/>
    <w:rsid w:val="00CF3CFC"/>
    <w:rsid w:val="00CF4845"/>
    <w:rsid w:val="00CF4EB6"/>
    <w:rsid w:val="00CF4F34"/>
    <w:rsid w:val="00CF5068"/>
    <w:rsid w:val="00CF70BB"/>
    <w:rsid w:val="00CF70F5"/>
    <w:rsid w:val="00CF7471"/>
    <w:rsid w:val="00D02091"/>
    <w:rsid w:val="00D05CBE"/>
    <w:rsid w:val="00D064F5"/>
    <w:rsid w:val="00D070FF"/>
    <w:rsid w:val="00D07471"/>
    <w:rsid w:val="00D07F15"/>
    <w:rsid w:val="00D10095"/>
    <w:rsid w:val="00D10744"/>
    <w:rsid w:val="00D1109D"/>
    <w:rsid w:val="00D110EA"/>
    <w:rsid w:val="00D121F3"/>
    <w:rsid w:val="00D1223A"/>
    <w:rsid w:val="00D12268"/>
    <w:rsid w:val="00D12F36"/>
    <w:rsid w:val="00D14EC4"/>
    <w:rsid w:val="00D16611"/>
    <w:rsid w:val="00D169AD"/>
    <w:rsid w:val="00D170BF"/>
    <w:rsid w:val="00D20C82"/>
    <w:rsid w:val="00D213EB"/>
    <w:rsid w:val="00D2167B"/>
    <w:rsid w:val="00D22D8D"/>
    <w:rsid w:val="00D2330A"/>
    <w:rsid w:val="00D23F38"/>
    <w:rsid w:val="00D241AE"/>
    <w:rsid w:val="00D24703"/>
    <w:rsid w:val="00D25131"/>
    <w:rsid w:val="00D25B16"/>
    <w:rsid w:val="00D2728F"/>
    <w:rsid w:val="00D275D9"/>
    <w:rsid w:val="00D27A60"/>
    <w:rsid w:val="00D324B8"/>
    <w:rsid w:val="00D33DBD"/>
    <w:rsid w:val="00D33FE0"/>
    <w:rsid w:val="00D34AD3"/>
    <w:rsid w:val="00D35210"/>
    <w:rsid w:val="00D355A5"/>
    <w:rsid w:val="00D358B7"/>
    <w:rsid w:val="00D36173"/>
    <w:rsid w:val="00D362CE"/>
    <w:rsid w:val="00D364D6"/>
    <w:rsid w:val="00D36B80"/>
    <w:rsid w:val="00D37279"/>
    <w:rsid w:val="00D41AA9"/>
    <w:rsid w:val="00D41D85"/>
    <w:rsid w:val="00D41DCA"/>
    <w:rsid w:val="00D42055"/>
    <w:rsid w:val="00D42EC5"/>
    <w:rsid w:val="00D437DC"/>
    <w:rsid w:val="00D43EBA"/>
    <w:rsid w:val="00D44E50"/>
    <w:rsid w:val="00D44FEC"/>
    <w:rsid w:val="00D45378"/>
    <w:rsid w:val="00D45E6A"/>
    <w:rsid w:val="00D45F18"/>
    <w:rsid w:val="00D465C6"/>
    <w:rsid w:val="00D471DC"/>
    <w:rsid w:val="00D477A8"/>
    <w:rsid w:val="00D50722"/>
    <w:rsid w:val="00D50E2F"/>
    <w:rsid w:val="00D52068"/>
    <w:rsid w:val="00D52B3D"/>
    <w:rsid w:val="00D542EE"/>
    <w:rsid w:val="00D554FD"/>
    <w:rsid w:val="00D560BC"/>
    <w:rsid w:val="00D566D4"/>
    <w:rsid w:val="00D60CA0"/>
    <w:rsid w:val="00D62F86"/>
    <w:rsid w:val="00D645A6"/>
    <w:rsid w:val="00D652EA"/>
    <w:rsid w:val="00D65812"/>
    <w:rsid w:val="00D67C1F"/>
    <w:rsid w:val="00D70BBE"/>
    <w:rsid w:val="00D70C10"/>
    <w:rsid w:val="00D716AE"/>
    <w:rsid w:val="00D72FAA"/>
    <w:rsid w:val="00D74AF8"/>
    <w:rsid w:val="00D7621A"/>
    <w:rsid w:val="00D76421"/>
    <w:rsid w:val="00D76527"/>
    <w:rsid w:val="00D76885"/>
    <w:rsid w:val="00D8002C"/>
    <w:rsid w:val="00D80D0D"/>
    <w:rsid w:val="00D80FEE"/>
    <w:rsid w:val="00D81B64"/>
    <w:rsid w:val="00D8291F"/>
    <w:rsid w:val="00D850E9"/>
    <w:rsid w:val="00D85E0B"/>
    <w:rsid w:val="00D866D8"/>
    <w:rsid w:val="00D86844"/>
    <w:rsid w:val="00D910B6"/>
    <w:rsid w:val="00D9146D"/>
    <w:rsid w:val="00D91E0C"/>
    <w:rsid w:val="00D92FDF"/>
    <w:rsid w:val="00D94391"/>
    <w:rsid w:val="00D94775"/>
    <w:rsid w:val="00D94EB8"/>
    <w:rsid w:val="00D95BF4"/>
    <w:rsid w:val="00D95D37"/>
    <w:rsid w:val="00D97E83"/>
    <w:rsid w:val="00DA0BDF"/>
    <w:rsid w:val="00DA24A0"/>
    <w:rsid w:val="00DA28E6"/>
    <w:rsid w:val="00DA32B3"/>
    <w:rsid w:val="00DA35E4"/>
    <w:rsid w:val="00DA5D18"/>
    <w:rsid w:val="00DA711A"/>
    <w:rsid w:val="00DA7EB9"/>
    <w:rsid w:val="00DB0A7B"/>
    <w:rsid w:val="00DB0C33"/>
    <w:rsid w:val="00DB16D3"/>
    <w:rsid w:val="00DB3C24"/>
    <w:rsid w:val="00DB4CCA"/>
    <w:rsid w:val="00DB5B1B"/>
    <w:rsid w:val="00DB637F"/>
    <w:rsid w:val="00DB6EF1"/>
    <w:rsid w:val="00DC1C7C"/>
    <w:rsid w:val="00DC223E"/>
    <w:rsid w:val="00DC265E"/>
    <w:rsid w:val="00DC2699"/>
    <w:rsid w:val="00DC5F8C"/>
    <w:rsid w:val="00DC6F57"/>
    <w:rsid w:val="00DC777E"/>
    <w:rsid w:val="00DD00E3"/>
    <w:rsid w:val="00DD0F51"/>
    <w:rsid w:val="00DD0FEB"/>
    <w:rsid w:val="00DD264A"/>
    <w:rsid w:val="00DD30D7"/>
    <w:rsid w:val="00DD49B9"/>
    <w:rsid w:val="00DD6B6F"/>
    <w:rsid w:val="00DD6D82"/>
    <w:rsid w:val="00DD70EC"/>
    <w:rsid w:val="00DE3D11"/>
    <w:rsid w:val="00DE45B3"/>
    <w:rsid w:val="00DE63F1"/>
    <w:rsid w:val="00DE6938"/>
    <w:rsid w:val="00DE704C"/>
    <w:rsid w:val="00DE731E"/>
    <w:rsid w:val="00DF0319"/>
    <w:rsid w:val="00DF18DE"/>
    <w:rsid w:val="00DF2226"/>
    <w:rsid w:val="00DF259B"/>
    <w:rsid w:val="00DF297C"/>
    <w:rsid w:val="00DF3642"/>
    <w:rsid w:val="00DF41BD"/>
    <w:rsid w:val="00DF4222"/>
    <w:rsid w:val="00DF4DAF"/>
    <w:rsid w:val="00DF4EB6"/>
    <w:rsid w:val="00DF4ECC"/>
    <w:rsid w:val="00DF5569"/>
    <w:rsid w:val="00E001B7"/>
    <w:rsid w:val="00E02177"/>
    <w:rsid w:val="00E0249E"/>
    <w:rsid w:val="00E02684"/>
    <w:rsid w:val="00E02C33"/>
    <w:rsid w:val="00E0322C"/>
    <w:rsid w:val="00E03499"/>
    <w:rsid w:val="00E03CFC"/>
    <w:rsid w:val="00E04109"/>
    <w:rsid w:val="00E065E1"/>
    <w:rsid w:val="00E06873"/>
    <w:rsid w:val="00E07169"/>
    <w:rsid w:val="00E073B1"/>
    <w:rsid w:val="00E10381"/>
    <w:rsid w:val="00E108FC"/>
    <w:rsid w:val="00E13038"/>
    <w:rsid w:val="00E140DC"/>
    <w:rsid w:val="00E14718"/>
    <w:rsid w:val="00E14939"/>
    <w:rsid w:val="00E149F0"/>
    <w:rsid w:val="00E150E3"/>
    <w:rsid w:val="00E16295"/>
    <w:rsid w:val="00E171A5"/>
    <w:rsid w:val="00E21964"/>
    <w:rsid w:val="00E2210D"/>
    <w:rsid w:val="00E23521"/>
    <w:rsid w:val="00E264B0"/>
    <w:rsid w:val="00E2721B"/>
    <w:rsid w:val="00E27951"/>
    <w:rsid w:val="00E3071A"/>
    <w:rsid w:val="00E308A4"/>
    <w:rsid w:val="00E30F4D"/>
    <w:rsid w:val="00E33E33"/>
    <w:rsid w:val="00E350FA"/>
    <w:rsid w:val="00E35213"/>
    <w:rsid w:val="00E35F16"/>
    <w:rsid w:val="00E374C8"/>
    <w:rsid w:val="00E40EA4"/>
    <w:rsid w:val="00E41418"/>
    <w:rsid w:val="00E41692"/>
    <w:rsid w:val="00E42E9E"/>
    <w:rsid w:val="00E43AF2"/>
    <w:rsid w:val="00E442E9"/>
    <w:rsid w:val="00E45105"/>
    <w:rsid w:val="00E45517"/>
    <w:rsid w:val="00E46621"/>
    <w:rsid w:val="00E4688A"/>
    <w:rsid w:val="00E508E3"/>
    <w:rsid w:val="00E50CA2"/>
    <w:rsid w:val="00E543F3"/>
    <w:rsid w:val="00E5505B"/>
    <w:rsid w:val="00E55534"/>
    <w:rsid w:val="00E55991"/>
    <w:rsid w:val="00E56A89"/>
    <w:rsid w:val="00E57757"/>
    <w:rsid w:val="00E57D5A"/>
    <w:rsid w:val="00E62CC9"/>
    <w:rsid w:val="00E634C4"/>
    <w:rsid w:val="00E63D36"/>
    <w:rsid w:val="00E63DDE"/>
    <w:rsid w:val="00E64119"/>
    <w:rsid w:val="00E64AB2"/>
    <w:rsid w:val="00E659D8"/>
    <w:rsid w:val="00E65B52"/>
    <w:rsid w:val="00E66A73"/>
    <w:rsid w:val="00E70D20"/>
    <w:rsid w:val="00E717BB"/>
    <w:rsid w:val="00E72A3A"/>
    <w:rsid w:val="00E75BFD"/>
    <w:rsid w:val="00E76F33"/>
    <w:rsid w:val="00E77C5D"/>
    <w:rsid w:val="00E80EF2"/>
    <w:rsid w:val="00E8261D"/>
    <w:rsid w:val="00E82968"/>
    <w:rsid w:val="00E83F5A"/>
    <w:rsid w:val="00E84067"/>
    <w:rsid w:val="00E846FE"/>
    <w:rsid w:val="00E8655C"/>
    <w:rsid w:val="00E86C72"/>
    <w:rsid w:val="00E9013E"/>
    <w:rsid w:val="00E914D0"/>
    <w:rsid w:val="00E91B7D"/>
    <w:rsid w:val="00E92FFF"/>
    <w:rsid w:val="00E937D6"/>
    <w:rsid w:val="00E941D9"/>
    <w:rsid w:val="00E9532C"/>
    <w:rsid w:val="00E9642A"/>
    <w:rsid w:val="00E9755C"/>
    <w:rsid w:val="00EA13C6"/>
    <w:rsid w:val="00EA1CE5"/>
    <w:rsid w:val="00EA1EF8"/>
    <w:rsid w:val="00EA205E"/>
    <w:rsid w:val="00EA56F6"/>
    <w:rsid w:val="00EA5AF9"/>
    <w:rsid w:val="00EA73D0"/>
    <w:rsid w:val="00EB0A61"/>
    <w:rsid w:val="00EB22EE"/>
    <w:rsid w:val="00EB2BC2"/>
    <w:rsid w:val="00EB7913"/>
    <w:rsid w:val="00EC22E9"/>
    <w:rsid w:val="00EC22EA"/>
    <w:rsid w:val="00EC3A55"/>
    <w:rsid w:val="00EC44FD"/>
    <w:rsid w:val="00EC5700"/>
    <w:rsid w:val="00EC65EC"/>
    <w:rsid w:val="00EC776F"/>
    <w:rsid w:val="00ED0EA5"/>
    <w:rsid w:val="00ED285C"/>
    <w:rsid w:val="00ED4C14"/>
    <w:rsid w:val="00ED4DF9"/>
    <w:rsid w:val="00ED5C7D"/>
    <w:rsid w:val="00ED60DE"/>
    <w:rsid w:val="00ED6778"/>
    <w:rsid w:val="00ED6FE3"/>
    <w:rsid w:val="00ED740C"/>
    <w:rsid w:val="00ED78C5"/>
    <w:rsid w:val="00EE04AD"/>
    <w:rsid w:val="00EE0590"/>
    <w:rsid w:val="00EE1C24"/>
    <w:rsid w:val="00EE3887"/>
    <w:rsid w:val="00EE417F"/>
    <w:rsid w:val="00EE48C5"/>
    <w:rsid w:val="00EE4B18"/>
    <w:rsid w:val="00EE62B0"/>
    <w:rsid w:val="00EE7529"/>
    <w:rsid w:val="00EE7E92"/>
    <w:rsid w:val="00EF0166"/>
    <w:rsid w:val="00EF0396"/>
    <w:rsid w:val="00EF18FF"/>
    <w:rsid w:val="00EF1F95"/>
    <w:rsid w:val="00EF2853"/>
    <w:rsid w:val="00EF30B4"/>
    <w:rsid w:val="00EF315F"/>
    <w:rsid w:val="00EF3201"/>
    <w:rsid w:val="00EF35FD"/>
    <w:rsid w:val="00EF4E57"/>
    <w:rsid w:val="00EF5091"/>
    <w:rsid w:val="00EF72B8"/>
    <w:rsid w:val="00F0194E"/>
    <w:rsid w:val="00F01AE4"/>
    <w:rsid w:val="00F01DD9"/>
    <w:rsid w:val="00F02896"/>
    <w:rsid w:val="00F0428F"/>
    <w:rsid w:val="00F04485"/>
    <w:rsid w:val="00F04807"/>
    <w:rsid w:val="00F04C76"/>
    <w:rsid w:val="00F06DCA"/>
    <w:rsid w:val="00F07128"/>
    <w:rsid w:val="00F07BD4"/>
    <w:rsid w:val="00F107C5"/>
    <w:rsid w:val="00F11980"/>
    <w:rsid w:val="00F12B41"/>
    <w:rsid w:val="00F14C2C"/>
    <w:rsid w:val="00F15298"/>
    <w:rsid w:val="00F15B56"/>
    <w:rsid w:val="00F15BE8"/>
    <w:rsid w:val="00F16B69"/>
    <w:rsid w:val="00F208B9"/>
    <w:rsid w:val="00F2091A"/>
    <w:rsid w:val="00F2095B"/>
    <w:rsid w:val="00F20B8E"/>
    <w:rsid w:val="00F21264"/>
    <w:rsid w:val="00F21991"/>
    <w:rsid w:val="00F23150"/>
    <w:rsid w:val="00F2496A"/>
    <w:rsid w:val="00F2776E"/>
    <w:rsid w:val="00F315DA"/>
    <w:rsid w:val="00F33324"/>
    <w:rsid w:val="00F334FB"/>
    <w:rsid w:val="00F33FB5"/>
    <w:rsid w:val="00F342E6"/>
    <w:rsid w:val="00F346B7"/>
    <w:rsid w:val="00F35C43"/>
    <w:rsid w:val="00F37B74"/>
    <w:rsid w:val="00F40A3B"/>
    <w:rsid w:val="00F42993"/>
    <w:rsid w:val="00F45E90"/>
    <w:rsid w:val="00F46351"/>
    <w:rsid w:val="00F471B1"/>
    <w:rsid w:val="00F501B7"/>
    <w:rsid w:val="00F5035E"/>
    <w:rsid w:val="00F50CE3"/>
    <w:rsid w:val="00F52637"/>
    <w:rsid w:val="00F53052"/>
    <w:rsid w:val="00F54238"/>
    <w:rsid w:val="00F54A1A"/>
    <w:rsid w:val="00F568A5"/>
    <w:rsid w:val="00F568AF"/>
    <w:rsid w:val="00F6027A"/>
    <w:rsid w:val="00F6145D"/>
    <w:rsid w:val="00F61B3C"/>
    <w:rsid w:val="00F621DA"/>
    <w:rsid w:val="00F635FB"/>
    <w:rsid w:val="00F6401A"/>
    <w:rsid w:val="00F64657"/>
    <w:rsid w:val="00F64944"/>
    <w:rsid w:val="00F65CA6"/>
    <w:rsid w:val="00F66222"/>
    <w:rsid w:val="00F66DF2"/>
    <w:rsid w:val="00F67E5F"/>
    <w:rsid w:val="00F70D17"/>
    <w:rsid w:val="00F7352B"/>
    <w:rsid w:val="00F73AB6"/>
    <w:rsid w:val="00F73B8C"/>
    <w:rsid w:val="00F745E1"/>
    <w:rsid w:val="00F75E49"/>
    <w:rsid w:val="00F77D71"/>
    <w:rsid w:val="00F802F1"/>
    <w:rsid w:val="00F80D67"/>
    <w:rsid w:val="00F8106F"/>
    <w:rsid w:val="00F82B00"/>
    <w:rsid w:val="00F82C15"/>
    <w:rsid w:val="00F82C7A"/>
    <w:rsid w:val="00F83AE1"/>
    <w:rsid w:val="00F83BD3"/>
    <w:rsid w:val="00F84380"/>
    <w:rsid w:val="00F84FF0"/>
    <w:rsid w:val="00F85182"/>
    <w:rsid w:val="00F85BD2"/>
    <w:rsid w:val="00F860CC"/>
    <w:rsid w:val="00F862C1"/>
    <w:rsid w:val="00F86455"/>
    <w:rsid w:val="00F86696"/>
    <w:rsid w:val="00F903A9"/>
    <w:rsid w:val="00F907C9"/>
    <w:rsid w:val="00F90AF4"/>
    <w:rsid w:val="00F929D3"/>
    <w:rsid w:val="00F92A6C"/>
    <w:rsid w:val="00F93A80"/>
    <w:rsid w:val="00F93AFA"/>
    <w:rsid w:val="00F95592"/>
    <w:rsid w:val="00F97E79"/>
    <w:rsid w:val="00FA0A9D"/>
    <w:rsid w:val="00FA15B7"/>
    <w:rsid w:val="00FA1BDF"/>
    <w:rsid w:val="00FA2054"/>
    <w:rsid w:val="00FA206E"/>
    <w:rsid w:val="00FA2DBB"/>
    <w:rsid w:val="00FA4830"/>
    <w:rsid w:val="00FA5693"/>
    <w:rsid w:val="00FA596A"/>
    <w:rsid w:val="00FA642E"/>
    <w:rsid w:val="00FA6C01"/>
    <w:rsid w:val="00FA72F0"/>
    <w:rsid w:val="00FA7806"/>
    <w:rsid w:val="00FB269B"/>
    <w:rsid w:val="00FB3232"/>
    <w:rsid w:val="00FB37C3"/>
    <w:rsid w:val="00FB6906"/>
    <w:rsid w:val="00FB6CEA"/>
    <w:rsid w:val="00FB6FB6"/>
    <w:rsid w:val="00FB7458"/>
    <w:rsid w:val="00FB7802"/>
    <w:rsid w:val="00FC0D2B"/>
    <w:rsid w:val="00FC1DF4"/>
    <w:rsid w:val="00FC2AED"/>
    <w:rsid w:val="00FC2CF7"/>
    <w:rsid w:val="00FC31A6"/>
    <w:rsid w:val="00FC321C"/>
    <w:rsid w:val="00FC3836"/>
    <w:rsid w:val="00FC3A72"/>
    <w:rsid w:val="00FC63E7"/>
    <w:rsid w:val="00FC645C"/>
    <w:rsid w:val="00FC64FA"/>
    <w:rsid w:val="00FC7326"/>
    <w:rsid w:val="00FD0624"/>
    <w:rsid w:val="00FD0D3E"/>
    <w:rsid w:val="00FD1EE7"/>
    <w:rsid w:val="00FD2A82"/>
    <w:rsid w:val="00FD2E2A"/>
    <w:rsid w:val="00FD3771"/>
    <w:rsid w:val="00FD3A0D"/>
    <w:rsid w:val="00FD3B0A"/>
    <w:rsid w:val="00FD51A0"/>
    <w:rsid w:val="00FD529B"/>
    <w:rsid w:val="00FD556E"/>
    <w:rsid w:val="00FD69E0"/>
    <w:rsid w:val="00FD6DDF"/>
    <w:rsid w:val="00FD6EA9"/>
    <w:rsid w:val="00FD7EAF"/>
    <w:rsid w:val="00FE134E"/>
    <w:rsid w:val="00FE25A2"/>
    <w:rsid w:val="00FE2E73"/>
    <w:rsid w:val="00FE30DE"/>
    <w:rsid w:val="00FE3672"/>
    <w:rsid w:val="00FE4356"/>
    <w:rsid w:val="00FE4372"/>
    <w:rsid w:val="00FE4595"/>
    <w:rsid w:val="00FE4EB1"/>
    <w:rsid w:val="00FE5AE4"/>
    <w:rsid w:val="00FE64F5"/>
    <w:rsid w:val="00FE6CCC"/>
    <w:rsid w:val="00FE7EFF"/>
    <w:rsid w:val="00FF00D7"/>
    <w:rsid w:val="00FF0CBC"/>
    <w:rsid w:val="00FF18CC"/>
    <w:rsid w:val="00FF2DA3"/>
    <w:rsid w:val="00FF4387"/>
    <w:rsid w:val="00FF519B"/>
    <w:rsid w:val="00FF63E3"/>
    <w:rsid w:val="00FF6A62"/>
    <w:rsid w:val="00FF6A6E"/>
    <w:rsid w:val="00FF7866"/>
    <w:rsid w:val="00FF7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03"/>
  </w:style>
  <w:style w:type="paragraph" w:styleId="1">
    <w:name w:val="heading 1"/>
    <w:basedOn w:val="a"/>
    <w:next w:val="a"/>
    <w:link w:val="10"/>
    <w:uiPriority w:val="99"/>
    <w:qFormat/>
    <w:rsid w:val="00FC3836"/>
    <w:pPr>
      <w:keepNext/>
      <w:spacing w:after="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3836"/>
    <w:rPr>
      <w:rFonts w:ascii="Cambria" w:eastAsia="Times New Roman" w:hAnsi="Cambria" w:cs="Times New Roman"/>
      <w:b/>
      <w:bCs/>
      <w:kern w:val="32"/>
      <w:sz w:val="32"/>
      <w:szCs w:val="32"/>
      <w:lang w:eastAsia="ru-RU"/>
    </w:rPr>
  </w:style>
  <w:style w:type="character" w:styleId="a3">
    <w:name w:val="Strong"/>
    <w:basedOn w:val="a0"/>
    <w:uiPriority w:val="22"/>
    <w:qFormat/>
    <w:rsid w:val="0054531F"/>
    <w:rPr>
      <w:b/>
      <w:bCs/>
    </w:rPr>
  </w:style>
  <w:style w:type="paragraph" w:styleId="a4">
    <w:name w:val="Normal (Web)"/>
    <w:basedOn w:val="a"/>
    <w:uiPriority w:val="99"/>
    <w:unhideWhenUsed/>
    <w:rsid w:val="0054531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284BFD"/>
    <w:pPr>
      <w:ind w:left="720"/>
      <w:contextualSpacing/>
    </w:pPr>
  </w:style>
  <w:style w:type="paragraph" w:styleId="HTML">
    <w:name w:val="HTML Preformatted"/>
    <w:basedOn w:val="a"/>
    <w:link w:val="HTML0"/>
    <w:rsid w:val="004D7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D70E8"/>
    <w:rPr>
      <w:rFonts w:ascii="Courier New" w:eastAsia="Times New Roman" w:hAnsi="Courier New" w:cs="Courier New"/>
      <w:sz w:val="20"/>
      <w:szCs w:val="20"/>
    </w:rPr>
  </w:style>
  <w:style w:type="paragraph" w:styleId="a6">
    <w:name w:val="Balloon Text"/>
    <w:basedOn w:val="a"/>
    <w:link w:val="a7"/>
    <w:uiPriority w:val="99"/>
    <w:semiHidden/>
    <w:unhideWhenUsed/>
    <w:rsid w:val="00F85BD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5B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C3836"/>
    <w:pPr>
      <w:keepNext/>
      <w:spacing w:after="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3836"/>
    <w:rPr>
      <w:rFonts w:ascii="Cambria" w:eastAsia="Times New Roman" w:hAnsi="Cambria" w:cs="Times New Roman"/>
      <w:b/>
      <w:bCs/>
      <w:kern w:val="32"/>
      <w:sz w:val="32"/>
      <w:szCs w:val="32"/>
      <w:lang w:eastAsia="ru-RU"/>
    </w:rPr>
  </w:style>
  <w:style w:type="character" w:styleId="a3">
    <w:name w:val="Strong"/>
    <w:basedOn w:val="a0"/>
    <w:uiPriority w:val="22"/>
    <w:qFormat/>
    <w:rsid w:val="0054531F"/>
    <w:rPr>
      <w:b/>
      <w:bCs/>
    </w:rPr>
  </w:style>
  <w:style w:type="paragraph" w:styleId="a4">
    <w:name w:val="Normal (Web)"/>
    <w:basedOn w:val="a"/>
    <w:uiPriority w:val="99"/>
    <w:unhideWhenUsed/>
    <w:rsid w:val="0054531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284BFD"/>
    <w:pPr>
      <w:ind w:left="720"/>
      <w:contextualSpacing/>
    </w:pPr>
  </w:style>
</w:styles>
</file>

<file path=word/webSettings.xml><?xml version="1.0" encoding="utf-8"?>
<w:webSettings xmlns:r="http://schemas.openxmlformats.org/officeDocument/2006/relationships" xmlns:w="http://schemas.openxmlformats.org/wordprocessingml/2006/main">
  <w:divs>
    <w:div w:id="303970351">
      <w:bodyDiv w:val="1"/>
      <w:marLeft w:val="0"/>
      <w:marRight w:val="0"/>
      <w:marTop w:val="0"/>
      <w:marBottom w:val="0"/>
      <w:divBdr>
        <w:top w:val="none" w:sz="0" w:space="0" w:color="auto"/>
        <w:left w:val="none" w:sz="0" w:space="0" w:color="auto"/>
        <w:bottom w:val="none" w:sz="0" w:space="0" w:color="auto"/>
        <w:right w:val="none" w:sz="0" w:space="0" w:color="auto"/>
      </w:divBdr>
    </w:div>
    <w:div w:id="506015746">
      <w:bodyDiv w:val="1"/>
      <w:marLeft w:val="0"/>
      <w:marRight w:val="0"/>
      <w:marTop w:val="0"/>
      <w:marBottom w:val="0"/>
      <w:divBdr>
        <w:top w:val="none" w:sz="0" w:space="0" w:color="auto"/>
        <w:left w:val="none" w:sz="0" w:space="0" w:color="auto"/>
        <w:bottom w:val="none" w:sz="0" w:space="0" w:color="auto"/>
        <w:right w:val="none" w:sz="0" w:space="0" w:color="auto"/>
      </w:divBdr>
    </w:div>
    <w:div w:id="749275119">
      <w:bodyDiv w:val="1"/>
      <w:marLeft w:val="0"/>
      <w:marRight w:val="0"/>
      <w:marTop w:val="0"/>
      <w:marBottom w:val="0"/>
      <w:divBdr>
        <w:top w:val="none" w:sz="0" w:space="0" w:color="auto"/>
        <w:left w:val="none" w:sz="0" w:space="0" w:color="auto"/>
        <w:bottom w:val="none" w:sz="0" w:space="0" w:color="auto"/>
        <w:right w:val="none" w:sz="0" w:space="0" w:color="auto"/>
      </w:divBdr>
    </w:div>
    <w:div w:id="771168792">
      <w:bodyDiv w:val="1"/>
      <w:marLeft w:val="0"/>
      <w:marRight w:val="0"/>
      <w:marTop w:val="0"/>
      <w:marBottom w:val="0"/>
      <w:divBdr>
        <w:top w:val="none" w:sz="0" w:space="0" w:color="auto"/>
        <w:left w:val="none" w:sz="0" w:space="0" w:color="auto"/>
        <w:bottom w:val="none" w:sz="0" w:space="0" w:color="auto"/>
        <w:right w:val="none" w:sz="0" w:space="0" w:color="auto"/>
      </w:divBdr>
    </w:div>
    <w:div w:id="1000543258">
      <w:bodyDiv w:val="1"/>
      <w:marLeft w:val="0"/>
      <w:marRight w:val="0"/>
      <w:marTop w:val="0"/>
      <w:marBottom w:val="0"/>
      <w:divBdr>
        <w:top w:val="none" w:sz="0" w:space="0" w:color="auto"/>
        <w:left w:val="none" w:sz="0" w:space="0" w:color="auto"/>
        <w:bottom w:val="none" w:sz="0" w:space="0" w:color="auto"/>
        <w:right w:val="none" w:sz="0" w:space="0" w:color="auto"/>
      </w:divBdr>
    </w:div>
    <w:div w:id="1299264817">
      <w:bodyDiv w:val="1"/>
      <w:marLeft w:val="0"/>
      <w:marRight w:val="0"/>
      <w:marTop w:val="0"/>
      <w:marBottom w:val="0"/>
      <w:divBdr>
        <w:top w:val="none" w:sz="0" w:space="0" w:color="auto"/>
        <w:left w:val="none" w:sz="0" w:space="0" w:color="auto"/>
        <w:bottom w:val="none" w:sz="0" w:space="0" w:color="auto"/>
        <w:right w:val="none" w:sz="0" w:space="0" w:color="auto"/>
      </w:divBdr>
    </w:div>
    <w:div w:id="1309558747">
      <w:bodyDiv w:val="1"/>
      <w:marLeft w:val="0"/>
      <w:marRight w:val="0"/>
      <w:marTop w:val="0"/>
      <w:marBottom w:val="0"/>
      <w:divBdr>
        <w:top w:val="none" w:sz="0" w:space="0" w:color="auto"/>
        <w:left w:val="none" w:sz="0" w:space="0" w:color="auto"/>
        <w:bottom w:val="none" w:sz="0" w:space="0" w:color="auto"/>
        <w:right w:val="none" w:sz="0" w:space="0" w:color="auto"/>
      </w:divBdr>
    </w:div>
    <w:div w:id="206290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2815</Words>
  <Characters>16048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it</cp:lastModifiedBy>
  <cp:revision>4</cp:revision>
  <dcterms:created xsi:type="dcterms:W3CDTF">2018-10-27T15:24:00Z</dcterms:created>
  <dcterms:modified xsi:type="dcterms:W3CDTF">2018-10-27T15:37:00Z</dcterms:modified>
</cp:coreProperties>
</file>